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812" w:rsidRPr="00E63B00" w:rsidRDefault="00992812" w:rsidP="00E63B00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B00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</w:t>
      </w:r>
      <w:r w:rsidR="00E63B00" w:rsidRPr="00E63B00">
        <w:rPr>
          <w:rFonts w:ascii="Times New Roman" w:hAnsi="Times New Roman" w:cs="Times New Roman"/>
          <w:b/>
          <w:sz w:val="24"/>
          <w:szCs w:val="24"/>
        </w:rPr>
        <w:t>о предмету « Русский язык »</w:t>
      </w:r>
      <w:r w:rsidRPr="00E63B00">
        <w:rPr>
          <w:rFonts w:ascii="Times New Roman" w:hAnsi="Times New Roman" w:cs="Times New Roman"/>
          <w:b/>
          <w:sz w:val="24"/>
          <w:szCs w:val="24"/>
        </w:rPr>
        <w:t>,</w:t>
      </w:r>
      <w:r w:rsidR="00E63B00" w:rsidRPr="00E63B00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E63B00">
        <w:rPr>
          <w:rFonts w:ascii="Times New Roman" w:hAnsi="Times New Roman" w:cs="Times New Roman"/>
          <w:b/>
          <w:sz w:val="24"/>
          <w:szCs w:val="24"/>
        </w:rPr>
        <w:t>а  класса</w:t>
      </w:r>
    </w:p>
    <w:p w:rsidR="00102CA7" w:rsidRPr="00156D6B" w:rsidRDefault="00102CA7" w:rsidP="00E63B00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1B24" w:rsidRDefault="00E63B00" w:rsidP="00E63B00">
      <w:pPr>
        <w:tabs>
          <w:tab w:val="left" w:pos="8789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для 5</w:t>
      </w:r>
      <w:r w:rsidR="00412F52">
        <w:rPr>
          <w:rFonts w:ascii="Times New Roman" w:hAnsi="Times New Roman" w:cs="Times New Roman"/>
          <w:sz w:val="24"/>
          <w:szCs w:val="24"/>
        </w:rPr>
        <w:t>а</w:t>
      </w:r>
      <w:r w:rsidR="001E6798">
        <w:rPr>
          <w:rFonts w:ascii="Times New Roman" w:hAnsi="Times New Roman" w:cs="Times New Roman"/>
          <w:sz w:val="24"/>
          <w:szCs w:val="24"/>
        </w:rPr>
        <w:t xml:space="preserve"> класса по предмету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5E7C74">
        <w:rPr>
          <w:rFonts w:ascii="Times New Roman" w:hAnsi="Times New Roman" w:cs="Times New Roman"/>
          <w:sz w:val="24"/>
          <w:szCs w:val="24"/>
        </w:rPr>
        <w:t>Русский</w:t>
      </w:r>
      <w:r>
        <w:rPr>
          <w:rFonts w:ascii="Times New Roman" w:hAnsi="Times New Roman" w:cs="Times New Roman"/>
          <w:sz w:val="24"/>
          <w:szCs w:val="24"/>
        </w:rPr>
        <w:t xml:space="preserve"> язык</w:t>
      </w:r>
      <w:r w:rsidR="005E7C74">
        <w:rPr>
          <w:rFonts w:ascii="Times New Roman" w:hAnsi="Times New Roman" w:cs="Times New Roman"/>
          <w:sz w:val="24"/>
          <w:szCs w:val="24"/>
        </w:rPr>
        <w:t>» составлена на основе Адаптированной основной общеобразовательной программы образования обучающихся с умственной отсталостью</w:t>
      </w:r>
      <w:r w:rsidR="0096621A">
        <w:rPr>
          <w:rFonts w:ascii="Times New Roman" w:hAnsi="Times New Roman" w:cs="Times New Roman"/>
          <w:sz w:val="24"/>
          <w:szCs w:val="24"/>
        </w:rPr>
        <w:t xml:space="preserve"> (интеллектуальными нарушениями</w:t>
      </w:r>
      <w:r w:rsidR="005E7C74">
        <w:rPr>
          <w:rFonts w:ascii="Times New Roman" w:hAnsi="Times New Roman" w:cs="Times New Roman"/>
          <w:sz w:val="24"/>
          <w:szCs w:val="24"/>
        </w:rPr>
        <w:t xml:space="preserve">) ГКОУ « Волжская школа </w:t>
      </w:r>
      <w:r>
        <w:rPr>
          <w:rFonts w:ascii="Times New Roman" w:hAnsi="Times New Roman" w:cs="Times New Roman"/>
          <w:sz w:val="24"/>
          <w:szCs w:val="24"/>
        </w:rPr>
        <w:t xml:space="preserve">№1» на 2019-2020 учебный год, (1 </w:t>
      </w:r>
      <w:r w:rsidR="00541B24">
        <w:rPr>
          <w:rFonts w:ascii="Times New Roman" w:hAnsi="Times New Roman" w:cs="Times New Roman"/>
          <w:sz w:val="24"/>
          <w:szCs w:val="24"/>
        </w:rPr>
        <w:t>вариант</w:t>
      </w:r>
      <w:r>
        <w:rPr>
          <w:rFonts w:ascii="Times New Roman" w:hAnsi="Times New Roman" w:cs="Times New Roman"/>
          <w:sz w:val="24"/>
          <w:szCs w:val="24"/>
        </w:rPr>
        <w:t>).</w:t>
      </w:r>
      <w:r w:rsidR="00541B24">
        <w:rPr>
          <w:rFonts w:ascii="Times New Roman" w:hAnsi="Times New Roman" w:cs="Times New Roman"/>
          <w:sz w:val="24"/>
          <w:szCs w:val="24"/>
        </w:rPr>
        <w:tab/>
      </w:r>
    </w:p>
    <w:p w:rsidR="00541B24" w:rsidRDefault="00E63B00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программы</w:t>
      </w:r>
      <w:r w:rsidR="00541B24" w:rsidRPr="00541B24">
        <w:rPr>
          <w:rFonts w:ascii="Times New Roman" w:hAnsi="Times New Roman" w:cs="Times New Roman"/>
          <w:b/>
          <w:sz w:val="24"/>
          <w:szCs w:val="24"/>
        </w:rPr>
        <w:t>:</w:t>
      </w:r>
      <w:r w:rsidR="00541B2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541B24" w:rsidRPr="00D90956">
        <w:rPr>
          <w:rFonts w:ascii="Times New Roman" w:hAnsi="Times New Roman" w:cs="Times New Roman"/>
          <w:sz w:val="24"/>
          <w:szCs w:val="24"/>
        </w:rPr>
        <w:t>ормирование практически значимых орфографических и пунктуационных навыков, совершенствование речемыслительной деятельности, коммуникативных умений и навыков, воспитание интереса к родному языку, воспитание гражданственности, нравственных качеств, трудолюбия, самостоятельности.</w:t>
      </w:r>
    </w:p>
    <w:p w:rsidR="00541B24" w:rsidRPr="00D90956" w:rsidRDefault="00541B24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3B00" w:rsidRDefault="00541B24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956">
        <w:rPr>
          <w:rFonts w:ascii="Times New Roman" w:hAnsi="Times New Roman" w:cs="Times New Roman"/>
          <w:b/>
          <w:spacing w:val="-2"/>
          <w:sz w:val="24"/>
          <w:szCs w:val="24"/>
        </w:rPr>
        <w:t>Задачи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541B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1B24" w:rsidRPr="003B3E6B" w:rsidRDefault="00541B24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3B3E6B">
        <w:rPr>
          <w:rFonts w:ascii="Times New Roman" w:hAnsi="Times New Roman" w:cs="Times New Roman"/>
          <w:sz w:val="24"/>
          <w:szCs w:val="24"/>
        </w:rPr>
        <w:t>Формирование навыков грамотного письма, развитие орфографической зоркости, функций фонематического анализа.</w:t>
      </w:r>
    </w:p>
    <w:p w:rsidR="00541B24" w:rsidRPr="00D90956" w:rsidRDefault="00541B24" w:rsidP="00E63B00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D90956">
        <w:rPr>
          <w:rFonts w:ascii="Times New Roman" w:hAnsi="Times New Roman" w:cs="Times New Roman"/>
          <w:sz w:val="24"/>
          <w:szCs w:val="24"/>
        </w:rPr>
        <w:t xml:space="preserve">Обучение школьников умению </w:t>
      </w:r>
      <w:r>
        <w:rPr>
          <w:rFonts w:ascii="Times New Roman" w:hAnsi="Times New Roman" w:cs="Times New Roman"/>
          <w:sz w:val="24"/>
          <w:szCs w:val="24"/>
        </w:rPr>
        <w:t xml:space="preserve">последовательно и точно </w:t>
      </w:r>
      <w:r w:rsidRPr="00D90956">
        <w:rPr>
          <w:rFonts w:ascii="Times New Roman" w:hAnsi="Times New Roman" w:cs="Times New Roman"/>
          <w:sz w:val="24"/>
          <w:szCs w:val="24"/>
        </w:rPr>
        <w:t>излагать свои мысли в устной и письменной форме на основе работы со словом, предложением, текстом.</w:t>
      </w:r>
    </w:p>
    <w:p w:rsidR="00541B24" w:rsidRPr="00D90956" w:rsidRDefault="00541B24" w:rsidP="00E63B00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D90956">
        <w:rPr>
          <w:rFonts w:ascii="Times New Roman" w:hAnsi="Times New Roman" w:cs="Times New Roman"/>
          <w:sz w:val="24"/>
          <w:szCs w:val="24"/>
        </w:rPr>
        <w:t>Овладение нормами русского литературного языка, обогащение и активизация словаря учащихся, совершенствование грамматического строя речи, разви</w:t>
      </w:r>
      <w:r>
        <w:rPr>
          <w:rFonts w:ascii="Times New Roman" w:hAnsi="Times New Roman" w:cs="Times New Roman"/>
          <w:sz w:val="24"/>
          <w:szCs w:val="24"/>
        </w:rPr>
        <w:t>тие</w:t>
      </w:r>
      <w:r w:rsidRPr="00D90956">
        <w:rPr>
          <w:rFonts w:ascii="Times New Roman" w:hAnsi="Times New Roman" w:cs="Times New Roman"/>
          <w:sz w:val="24"/>
          <w:szCs w:val="24"/>
        </w:rPr>
        <w:t xml:space="preserve"> навык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D90956">
        <w:rPr>
          <w:rFonts w:ascii="Times New Roman" w:hAnsi="Times New Roman" w:cs="Times New Roman"/>
          <w:sz w:val="24"/>
          <w:szCs w:val="24"/>
        </w:rPr>
        <w:t xml:space="preserve"> словоизменения, словообразования.</w:t>
      </w:r>
    </w:p>
    <w:p w:rsidR="00541B24" w:rsidRPr="00D90956" w:rsidRDefault="00541B24" w:rsidP="00E63B00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D90956">
        <w:rPr>
          <w:rFonts w:ascii="Times New Roman" w:hAnsi="Times New Roman" w:cs="Times New Roman"/>
          <w:sz w:val="24"/>
          <w:szCs w:val="24"/>
        </w:rPr>
        <w:t>Разви</w:t>
      </w:r>
      <w:r>
        <w:rPr>
          <w:rFonts w:ascii="Times New Roman" w:hAnsi="Times New Roman" w:cs="Times New Roman"/>
          <w:sz w:val="24"/>
          <w:szCs w:val="24"/>
        </w:rPr>
        <w:t>тие</w:t>
      </w:r>
      <w:r w:rsidRPr="00D90956">
        <w:rPr>
          <w:rFonts w:ascii="Times New Roman" w:hAnsi="Times New Roman" w:cs="Times New Roman"/>
          <w:sz w:val="24"/>
          <w:szCs w:val="24"/>
        </w:rPr>
        <w:t xml:space="preserve"> умени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D909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выполнять</w:t>
      </w:r>
      <w:r w:rsidRPr="00D90956">
        <w:rPr>
          <w:rFonts w:ascii="Times New Roman" w:hAnsi="Times New Roman" w:cs="Times New Roman"/>
          <w:sz w:val="24"/>
          <w:szCs w:val="24"/>
        </w:rPr>
        <w:t xml:space="preserve"> обобщения, выделять главное, существенное</w:t>
      </w:r>
      <w:r>
        <w:rPr>
          <w:rFonts w:ascii="Times New Roman" w:hAnsi="Times New Roman" w:cs="Times New Roman"/>
          <w:sz w:val="24"/>
          <w:szCs w:val="24"/>
        </w:rPr>
        <w:t xml:space="preserve"> – при изучении грамматических тем</w:t>
      </w:r>
      <w:r w:rsidRPr="00D90956">
        <w:rPr>
          <w:rFonts w:ascii="Times New Roman" w:hAnsi="Times New Roman" w:cs="Times New Roman"/>
          <w:sz w:val="24"/>
          <w:szCs w:val="24"/>
        </w:rPr>
        <w:t>.</w:t>
      </w:r>
    </w:p>
    <w:p w:rsidR="00541B24" w:rsidRDefault="00541B24" w:rsidP="00E63B00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D90956">
        <w:rPr>
          <w:rFonts w:ascii="Times New Roman" w:hAnsi="Times New Roman" w:cs="Times New Roman"/>
          <w:sz w:val="24"/>
          <w:szCs w:val="24"/>
        </w:rPr>
        <w:t>Разви</w:t>
      </w:r>
      <w:r>
        <w:rPr>
          <w:rFonts w:ascii="Times New Roman" w:hAnsi="Times New Roman" w:cs="Times New Roman"/>
          <w:sz w:val="24"/>
          <w:szCs w:val="24"/>
        </w:rPr>
        <w:t>тие навыков</w:t>
      </w:r>
      <w:r w:rsidRPr="00D90956">
        <w:rPr>
          <w:rFonts w:ascii="Times New Roman" w:hAnsi="Times New Roman" w:cs="Times New Roman"/>
          <w:sz w:val="24"/>
          <w:szCs w:val="24"/>
        </w:rPr>
        <w:t xml:space="preserve"> межличностного взаимодействия, </w:t>
      </w:r>
      <w:r>
        <w:rPr>
          <w:rFonts w:ascii="Times New Roman" w:hAnsi="Times New Roman" w:cs="Times New Roman"/>
          <w:sz w:val="24"/>
          <w:szCs w:val="24"/>
        </w:rPr>
        <w:t>подготовка</w:t>
      </w:r>
      <w:r w:rsidRPr="00D90956">
        <w:rPr>
          <w:rFonts w:ascii="Times New Roman" w:hAnsi="Times New Roman" w:cs="Times New Roman"/>
          <w:sz w:val="24"/>
          <w:szCs w:val="24"/>
        </w:rPr>
        <w:t xml:space="preserve"> к самостоятельной жизни, к труду, к общению.</w:t>
      </w:r>
    </w:p>
    <w:p w:rsidR="00541B24" w:rsidRDefault="00541B24" w:rsidP="00E63B00">
      <w:pPr>
        <w:tabs>
          <w:tab w:val="left" w:pos="255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6.Формирование нравственных качеств школьников.</w:t>
      </w:r>
    </w:p>
    <w:p w:rsidR="00541B24" w:rsidRDefault="00541B24" w:rsidP="00E63B00">
      <w:pPr>
        <w:tabs>
          <w:tab w:val="left" w:pos="255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1B24" w:rsidRDefault="00541B24" w:rsidP="00E63B00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90956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направления </w:t>
      </w:r>
      <w:proofErr w:type="gramStart"/>
      <w:r w:rsidRPr="00D90956">
        <w:rPr>
          <w:rFonts w:ascii="Times New Roman" w:hAnsi="Times New Roman" w:cs="Times New Roman"/>
          <w:b/>
          <w:bCs/>
          <w:sz w:val="24"/>
          <w:szCs w:val="24"/>
        </w:rPr>
        <w:t>коррекционной</w:t>
      </w:r>
      <w:proofErr w:type="gramEnd"/>
      <w:r w:rsidRPr="00D90956">
        <w:rPr>
          <w:rFonts w:ascii="Times New Roman" w:hAnsi="Times New Roman" w:cs="Times New Roman"/>
          <w:b/>
          <w:bCs/>
          <w:sz w:val="24"/>
          <w:szCs w:val="24"/>
        </w:rPr>
        <w:t xml:space="preserve"> работы</w:t>
      </w:r>
    </w:p>
    <w:p w:rsidR="00541B24" w:rsidRPr="003B3E6B" w:rsidRDefault="00541B24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63B00">
        <w:rPr>
          <w:rFonts w:ascii="Times New Roman" w:hAnsi="Times New Roman" w:cs="Times New Roman"/>
          <w:sz w:val="24"/>
          <w:szCs w:val="24"/>
        </w:rPr>
        <w:t>Коррекция высших психических</w:t>
      </w:r>
      <w:r w:rsidRPr="00D90956">
        <w:rPr>
          <w:rFonts w:ascii="Times New Roman" w:hAnsi="Times New Roman" w:cs="Times New Roman"/>
          <w:sz w:val="24"/>
          <w:szCs w:val="24"/>
        </w:rPr>
        <w:t xml:space="preserve"> функций: восприятия, внимания, памяти, речи, мышления.</w:t>
      </w:r>
    </w:p>
    <w:p w:rsidR="00541B24" w:rsidRPr="00D90956" w:rsidRDefault="00541B24" w:rsidP="00E63B0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D90956">
        <w:rPr>
          <w:rFonts w:ascii="Times New Roman" w:hAnsi="Times New Roman" w:cs="Times New Roman"/>
          <w:sz w:val="24"/>
          <w:szCs w:val="24"/>
        </w:rPr>
        <w:t>Разви</w:t>
      </w:r>
      <w:r>
        <w:rPr>
          <w:rFonts w:ascii="Times New Roman" w:hAnsi="Times New Roman" w:cs="Times New Roman"/>
          <w:sz w:val="24"/>
          <w:szCs w:val="24"/>
        </w:rPr>
        <w:t>тие</w:t>
      </w:r>
      <w:r w:rsidR="00E63B00">
        <w:rPr>
          <w:rFonts w:ascii="Times New Roman" w:hAnsi="Times New Roman" w:cs="Times New Roman"/>
          <w:sz w:val="24"/>
          <w:szCs w:val="24"/>
        </w:rPr>
        <w:t xml:space="preserve"> </w:t>
      </w:r>
      <w:r w:rsidRPr="00D90956">
        <w:rPr>
          <w:rFonts w:ascii="Times New Roman" w:hAnsi="Times New Roman" w:cs="Times New Roman"/>
          <w:sz w:val="24"/>
          <w:szCs w:val="24"/>
        </w:rPr>
        <w:t>фонематическ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E63B00">
        <w:rPr>
          <w:rFonts w:ascii="Times New Roman" w:hAnsi="Times New Roman" w:cs="Times New Roman"/>
          <w:sz w:val="24"/>
          <w:szCs w:val="24"/>
        </w:rPr>
        <w:t xml:space="preserve"> </w:t>
      </w:r>
      <w:r w:rsidRPr="00D90956">
        <w:rPr>
          <w:rFonts w:ascii="Times New Roman" w:hAnsi="Times New Roman" w:cs="Times New Roman"/>
          <w:sz w:val="24"/>
          <w:szCs w:val="24"/>
        </w:rPr>
        <w:t>слух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63B00">
        <w:rPr>
          <w:rFonts w:ascii="Times New Roman" w:hAnsi="Times New Roman" w:cs="Times New Roman"/>
          <w:sz w:val="24"/>
          <w:szCs w:val="24"/>
        </w:rPr>
        <w:t>, коррекция нарушений устной</w:t>
      </w:r>
      <w:r w:rsidRPr="00D90956">
        <w:rPr>
          <w:rFonts w:ascii="Times New Roman" w:hAnsi="Times New Roman" w:cs="Times New Roman"/>
          <w:sz w:val="24"/>
          <w:szCs w:val="24"/>
        </w:rPr>
        <w:t xml:space="preserve"> и письменной речи.</w:t>
      </w:r>
    </w:p>
    <w:p w:rsidR="00541B24" w:rsidRPr="00D90956" w:rsidRDefault="00541B24" w:rsidP="00E63B0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D90956">
        <w:rPr>
          <w:rFonts w:ascii="Times New Roman" w:hAnsi="Times New Roman" w:cs="Times New Roman"/>
          <w:sz w:val="24"/>
          <w:szCs w:val="24"/>
        </w:rPr>
        <w:t>Корр</w:t>
      </w:r>
      <w:r>
        <w:rPr>
          <w:rFonts w:ascii="Times New Roman" w:hAnsi="Times New Roman" w:cs="Times New Roman"/>
          <w:sz w:val="24"/>
          <w:szCs w:val="24"/>
        </w:rPr>
        <w:t>екция</w:t>
      </w:r>
      <w:r w:rsidR="00E63B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0956">
        <w:rPr>
          <w:rFonts w:ascii="Times New Roman" w:hAnsi="Times New Roman" w:cs="Times New Roman"/>
          <w:sz w:val="24"/>
          <w:szCs w:val="24"/>
        </w:rPr>
        <w:t>импрессивн</w:t>
      </w:r>
      <w:r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="00E63B00">
        <w:rPr>
          <w:rFonts w:ascii="Times New Roman" w:hAnsi="Times New Roman" w:cs="Times New Roman"/>
          <w:sz w:val="24"/>
          <w:szCs w:val="24"/>
        </w:rPr>
        <w:t xml:space="preserve"> и </w:t>
      </w:r>
      <w:r w:rsidRPr="00D90956">
        <w:rPr>
          <w:rFonts w:ascii="Times New Roman" w:hAnsi="Times New Roman" w:cs="Times New Roman"/>
          <w:sz w:val="24"/>
          <w:szCs w:val="24"/>
        </w:rPr>
        <w:t>экспрессивн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E63B00">
        <w:rPr>
          <w:rFonts w:ascii="Times New Roman" w:hAnsi="Times New Roman" w:cs="Times New Roman"/>
          <w:sz w:val="24"/>
          <w:szCs w:val="24"/>
        </w:rPr>
        <w:t xml:space="preserve"> стороны</w:t>
      </w:r>
      <w:r w:rsidRPr="00D90956">
        <w:rPr>
          <w:rFonts w:ascii="Times New Roman" w:hAnsi="Times New Roman" w:cs="Times New Roman"/>
          <w:sz w:val="24"/>
          <w:szCs w:val="24"/>
        </w:rPr>
        <w:t xml:space="preserve"> речи, разви</w:t>
      </w:r>
      <w:r>
        <w:rPr>
          <w:rFonts w:ascii="Times New Roman" w:hAnsi="Times New Roman" w:cs="Times New Roman"/>
          <w:sz w:val="24"/>
          <w:szCs w:val="24"/>
        </w:rPr>
        <w:t xml:space="preserve">тие </w:t>
      </w:r>
      <w:r w:rsidRPr="00D90956">
        <w:rPr>
          <w:rFonts w:ascii="Times New Roman" w:hAnsi="Times New Roman" w:cs="Times New Roman"/>
          <w:sz w:val="24"/>
          <w:szCs w:val="24"/>
        </w:rPr>
        <w:t>диалогическ</w:t>
      </w:r>
      <w:r>
        <w:rPr>
          <w:rFonts w:ascii="Times New Roman" w:hAnsi="Times New Roman" w:cs="Times New Roman"/>
          <w:sz w:val="24"/>
          <w:szCs w:val="24"/>
        </w:rPr>
        <w:t xml:space="preserve">ой </w:t>
      </w:r>
      <w:r w:rsidRPr="00D90956">
        <w:rPr>
          <w:rFonts w:ascii="Times New Roman" w:hAnsi="Times New Roman" w:cs="Times New Roman"/>
          <w:sz w:val="24"/>
          <w:szCs w:val="24"/>
        </w:rPr>
        <w:t xml:space="preserve"> реч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90956">
        <w:rPr>
          <w:rFonts w:ascii="Times New Roman" w:hAnsi="Times New Roman" w:cs="Times New Roman"/>
          <w:sz w:val="24"/>
          <w:szCs w:val="24"/>
        </w:rPr>
        <w:t>.</w:t>
      </w:r>
    </w:p>
    <w:p w:rsidR="00541B24" w:rsidRPr="00D90956" w:rsidRDefault="00541B24" w:rsidP="00E63B0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D90956">
        <w:rPr>
          <w:rFonts w:ascii="Times New Roman" w:hAnsi="Times New Roman" w:cs="Times New Roman"/>
          <w:sz w:val="24"/>
          <w:szCs w:val="24"/>
        </w:rPr>
        <w:t>Коррекция нарушений в развитии эмоционально-личностной сферы.</w:t>
      </w:r>
    </w:p>
    <w:p w:rsidR="00541B24" w:rsidRDefault="00541B24" w:rsidP="00E63B0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3B3E6B">
        <w:rPr>
          <w:rFonts w:ascii="Times New Roman" w:hAnsi="Times New Roman" w:cs="Times New Roman"/>
          <w:sz w:val="24"/>
          <w:szCs w:val="24"/>
        </w:rPr>
        <w:t>Коррекция  интеллектуальных, творческих возможностей учащихся.</w:t>
      </w:r>
    </w:p>
    <w:p w:rsidR="00241B86" w:rsidRPr="00541B24" w:rsidRDefault="00241B86" w:rsidP="00E63B00">
      <w:pPr>
        <w:tabs>
          <w:tab w:val="left" w:pos="255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1B24" w:rsidRPr="00E63B00" w:rsidRDefault="00241B86" w:rsidP="00E63B00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B00">
        <w:rPr>
          <w:rFonts w:ascii="Times New Roman" w:hAnsi="Times New Roman" w:cs="Times New Roman"/>
          <w:b/>
          <w:sz w:val="24"/>
          <w:szCs w:val="24"/>
        </w:rPr>
        <w:t>Тематическое</w:t>
      </w:r>
      <w:r w:rsidR="00E63B00">
        <w:rPr>
          <w:rFonts w:ascii="Times New Roman" w:hAnsi="Times New Roman" w:cs="Times New Roman"/>
          <w:b/>
          <w:sz w:val="24"/>
          <w:szCs w:val="24"/>
        </w:rPr>
        <w:t xml:space="preserve"> содержание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819"/>
        <w:gridCol w:w="3544"/>
      </w:tblGrid>
      <w:tr w:rsidR="00E63B00" w:rsidRPr="00E63B00" w:rsidTr="00E63B00">
        <w:trPr>
          <w:trHeight w:val="655"/>
        </w:trPr>
        <w:tc>
          <w:tcPr>
            <w:tcW w:w="1101" w:type="dxa"/>
            <w:vMerge w:val="restart"/>
          </w:tcPr>
          <w:p w:rsidR="00E63B00" w:rsidRPr="00E63B00" w:rsidRDefault="00E63B00" w:rsidP="00E63B0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B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63B0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63B00">
              <w:rPr>
                <w:rFonts w:ascii="Times New Roman" w:hAnsi="Times New Roman" w:cs="Times New Roman"/>
                <w:b/>
                <w:sz w:val="24"/>
                <w:szCs w:val="24"/>
              </w:rPr>
              <w:t>/п.</w:t>
            </w:r>
          </w:p>
        </w:tc>
        <w:tc>
          <w:tcPr>
            <w:tcW w:w="4819" w:type="dxa"/>
            <w:vMerge w:val="restart"/>
          </w:tcPr>
          <w:p w:rsidR="00E63B00" w:rsidRPr="00E63B00" w:rsidRDefault="00E63B00" w:rsidP="00E63B0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B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3544" w:type="dxa"/>
            <w:vMerge w:val="restart"/>
          </w:tcPr>
          <w:p w:rsidR="00E63B00" w:rsidRPr="00E63B00" w:rsidRDefault="00E63B00" w:rsidP="00E63B0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B00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E63B00" w:rsidRPr="00E63B00" w:rsidTr="00E63B00">
        <w:trPr>
          <w:trHeight w:val="317"/>
        </w:trPr>
        <w:tc>
          <w:tcPr>
            <w:tcW w:w="1101" w:type="dxa"/>
            <w:vMerge/>
          </w:tcPr>
          <w:p w:rsidR="00E63B00" w:rsidRPr="00E63B00" w:rsidRDefault="00E63B00" w:rsidP="00E63B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E63B00" w:rsidRPr="00E63B00" w:rsidRDefault="00E63B00" w:rsidP="00E63B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63B00" w:rsidRPr="00E63B00" w:rsidRDefault="00E63B00" w:rsidP="00E63B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B00" w:rsidRPr="00E63B00" w:rsidTr="00E63B00">
        <w:trPr>
          <w:trHeight w:val="277"/>
        </w:trPr>
        <w:tc>
          <w:tcPr>
            <w:tcW w:w="1101" w:type="dxa"/>
          </w:tcPr>
          <w:p w:rsidR="00E63B00" w:rsidRPr="00E63B00" w:rsidRDefault="00E63B00" w:rsidP="00E63B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B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9" w:type="dxa"/>
          </w:tcPr>
          <w:p w:rsidR="00E63B00" w:rsidRPr="00E63B00" w:rsidRDefault="00E63B00" w:rsidP="00E63B00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E6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</w:t>
            </w:r>
          </w:p>
        </w:tc>
        <w:tc>
          <w:tcPr>
            <w:tcW w:w="3544" w:type="dxa"/>
          </w:tcPr>
          <w:p w:rsidR="00E63B00" w:rsidRPr="00E63B00" w:rsidRDefault="00E63B00" w:rsidP="00E63B00">
            <w:pPr>
              <w:spacing w:after="0"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63B00" w:rsidRPr="00E63B00" w:rsidTr="00E63B00">
        <w:trPr>
          <w:trHeight w:val="131"/>
        </w:trPr>
        <w:tc>
          <w:tcPr>
            <w:tcW w:w="1101" w:type="dxa"/>
          </w:tcPr>
          <w:p w:rsidR="00E63B00" w:rsidRPr="00E63B00" w:rsidRDefault="00E63B00" w:rsidP="00E63B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B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819" w:type="dxa"/>
          </w:tcPr>
          <w:p w:rsidR="00E63B00" w:rsidRPr="00E63B00" w:rsidRDefault="00E63B00" w:rsidP="00E63B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Звуки и буквы</w:t>
            </w:r>
          </w:p>
        </w:tc>
        <w:tc>
          <w:tcPr>
            <w:tcW w:w="3544" w:type="dxa"/>
          </w:tcPr>
          <w:p w:rsidR="00E63B00" w:rsidRPr="00E63B00" w:rsidRDefault="00E63B00" w:rsidP="00E63B00">
            <w:pPr>
              <w:spacing w:after="0"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63B00" w:rsidRPr="00E63B00" w:rsidTr="00E63B00">
        <w:trPr>
          <w:trHeight w:val="234"/>
        </w:trPr>
        <w:tc>
          <w:tcPr>
            <w:tcW w:w="1101" w:type="dxa"/>
          </w:tcPr>
          <w:p w:rsidR="00E63B00" w:rsidRPr="00E63B00" w:rsidRDefault="00E63B00" w:rsidP="00E63B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B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819" w:type="dxa"/>
          </w:tcPr>
          <w:p w:rsidR="00E63B00" w:rsidRPr="00E63B00" w:rsidRDefault="00E63B00" w:rsidP="00E63B00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Слово</w:t>
            </w:r>
          </w:p>
        </w:tc>
        <w:tc>
          <w:tcPr>
            <w:tcW w:w="3544" w:type="dxa"/>
          </w:tcPr>
          <w:p w:rsidR="00E63B00" w:rsidRPr="00E63B00" w:rsidRDefault="00E63B00" w:rsidP="00E63B00">
            <w:pPr>
              <w:spacing w:after="0"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0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63B00" w:rsidRPr="00E63B00" w:rsidTr="00E63B00">
        <w:trPr>
          <w:trHeight w:val="277"/>
        </w:trPr>
        <w:tc>
          <w:tcPr>
            <w:tcW w:w="1101" w:type="dxa"/>
          </w:tcPr>
          <w:p w:rsidR="00E63B00" w:rsidRPr="00E63B00" w:rsidRDefault="00E63B00" w:rsidP="00E63B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B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4819" w:type="dxa"/>
          </w:tcPr>
          <w:p w:rsidR="00E63B00" w:rsidRPr="00E63B00" w:rsidRDefault="00E63B00" w:rsidP="00E63B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B00"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 </w:t>
            </w:r>
          </w:p>
        </w:tc>
        <w:tc>
          <w:tcPr>
            <w:tcW w:w="3544" w:type="dxa"/>
          </w:tcPr>
          <w:p w:rsidR="00E63B00" w:rsidRPr="00E63B00" w:rsidRDefault="00E63B00" w:rsidP="00E63B00">
            <w:pPr>
              <w:spacing w:after="0"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63B00" w:rsidRPr="00E63B00" w:rsidTr="00E63B00">
        <w:trPr>
          <w:trHeight w:val="277"/>
        </w:trPr>
        <w:tc>
          <w:tcPr>
            <w:tcW w:w="1101" w:type="dxa"/>
          </w:tcPr>
          <w:p w:rsidR="00E63B00" w:rsidRPr="00E63B00" w:rsidRDefault="00E63B00" w:rsidP="00E63B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B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819" w:type="dxa"/>
          </w:tcPr>
          <w:p w:rsidR="00E63B00" w:rsidRPr="00E63B00" w:rsidRDefault="00E63B00" w:rsidP="00E63B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B00"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3544" w:type="dxa"/>
          </w:tcPr>
          <w:p w:rsidR="00E63B00" w:rsidRPr="00E63B00" w:rsidRDefault="00E63B00" w:rsidP="00E63B00">
            <w:pPr>
              <w:spacing w:after="0"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0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E63B00" w:rsidRPr="00E63B00" w:rsidTr="00E63B00">
        <w:trPr>
          <w:trHeight w:val="277"/>
        </w:trPr>
        <w:tc>
          <w:tcPr>
            <w:tcW w:w="1101" w:type="dxa"/>
          </w:tcPr>
          <w:p w:rsidR="00E63B00" w:rsidRPr="00E63B00" w:rsidRDefault="00E63B00" w:rsidP="00E63B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B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819" w:type="dxa"/>
          </w:tcPr>
          <w:p w:rsidR="00E63B00" w:rsidRPr="00E63B00" w:rsidRDefault="00E63B00" w:rsidP="00E63B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B00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</w:t>
            </w:r>
          </w:p>
        </w:tc>
        <w:tc>
          <w:tcPr>
            <w:tcW w:w="3544" w:type="dxa"/>
          </w:tcPr>
          <w:p w:rsidR="00E63B00" w:rsidRPr="00E63B00" w:rsidRDefault="00E63B00" w:rsidP="00E63B00">
            <w:pPr>
              <w:spacing w:after="0"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63B00" w:rsidRPr="00E63B00" w:rsidTr="00E63B00">
        <w:trPr>
          <w:trHeight w:val="277"/>
        </w:trPr>
        <w:tc>
          <w:tcPr>
            <w:tcW w:w="1101" w:type="dxa"/>
          </w:tcPr>
          <w:p w:rsidR="00E63B00" w:rsidRPr="00E63B00" w:rsidRDefault="00E63B00" w:rsidP="00E63B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B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819" w:type="dxa"/>
          </w:tcPr>
          <w:p w:rsidR="00E63B00" w:rsidRPr="00E63B00" w:rsidRDefault="00E63B00" w:rsidP="00E63B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B00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3544" w:type="dxa"/>
          </w:tcPr>
          <w:p w:rsidR="00E63B00" w:rsidRPr="00E63B00" w:rsidRDefault="00E63B00" w:rsidP="00E63B00">
            <w:pPr>
              <w:spacing w:after="0"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274EAA" w:rsidRDefault="00274EAA" w:rsidP="00E63B0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3B00" w:rsidRDefault="00E63B00" w:rsidP="00E63B00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096CAF" w:rsidRPr="00E63B00" w:rsidRDefault="00096CAF" w:rsidP="00E63B00">
      <w:pPr>
        <w:pStyle w:val="p16"/>
        <w:shd w:val="clear" w:color="auto" w:fill="FFFFFF"/>
        <w:spacing w:before="0" w:after="0" w:line="276" w:lineRule="auto"/>
        <w:ind w:firstLine="709"/>
        <w:jc w:val="both"/>
        <w:rPr>
          <w:i/>
        </w:rPr>
      </w:pPr>
      <w:r w:rsidRPr="00E63B00">
        <w:rPr>
          <w:i/>
        </w:rPr>
        <w:t>Минимальный уровень:</w:t>
      </w:r>
    </w:p>
    <w:p w:rsidR="00096CAF" w:rsidRPr="000E0C7D" w:rsidRDefault="00096CAF" w:rsidP="00E63B00">
      <w:pPr>
        <w:pStyle w:val="p16"/>
        <w:numPr>
          <w:ilvl w:val="0"/>
          <w:numId w:val="1"/>
        </w:numPr>
        <w:shd w:val="clear" w:color="auto" w:fill="FFFFFF"/>
        <w:spacing w:before="0" w:after="0" w:line="276" w:lineRule="auto"/>
        <w:ind w:left="0" w:firstLine="0"/>
        <w:jc w:val="both"/>
      </w:pPr>
      <w:r w:rsidRPr="000E0C7D">
        <w:t>различение гласных и согласных звуков и букв; ударных и безударных согласных звуков; оппозиционных согласных по звонкости-глухости, твердости-мягкости;</w:t>
      </w:r>
    </w:p>
    <w:p w:rsidR="00096CAF" w:rsidRPr="000E0C7D" w:rsidRDefault="00096CAF" w:rsidP="00E63B00">
      <w:pPr>
        <w:pStyle w:val="p16"/>
        <w:numPr>
          <w:ilvl w:val="0"/>
          <w:numId w:val="1"/>
        </w:numPr>
        <w:shd w:val="clear" w:color="auto" w:fill="FFFFFF"/>
        <w:spacing w:before="0" w:after="0" w:line="276" w:lineRule="auto"/>
        <w:ind w:left="0" w:firstLine="0"/>
        <w:jc w:val="both"/>
      </w:pPr>
      <w:r w:rsidRPr="000E0C7D">
        <w:t>деление слов на слоги для переноса;</w:t>
      </w:r>
    </w:p>
    <w:p w:rsidR="00096CAF" w:rsidRPr="000E0C7D" w:rsidRDefault="00096CAF" w:rsidP="00E63B00">
      <w:pPr>
        <w:pStyle w:val="p16"/>
        <w:numPr>
          <w:ilvl w:val="0"/>
          <w:numId w:val="1"/>
        </w:numPr>
        <w:shd w:val="clear" w:color="auto" w:fill="FFFFFF"/>
        <w:spacing w:before="0" w:after="0" w:line="276" w:lineRule="auto"/>
        <w:ind w:left="0" w:firstLine="0"/>
        <w:jc w:val="both"/>
      </w:pPr>
      <w:r w:rsidRPr="000E0C7D">
        <w:t>списывание по слогам и целыми словами с рукописного и печатного текста с орфографическим проговариванием;</w:t>
      </w:r>
    </w:p>
    <w:p w:rsidR="00096CAF" w:rsidRPr="000E0C7D" w:rsidRDefault="00096CAF" w:rsidP="00E63B00">
      <w:pPr>
        <w:pStyle w:val="p16"/>
        <w:numPr>
          <w:ilvl w:val="0"/>
          <w:numId w:val="1"/>
        </w:numPr>
        <w:shd w:val="clear" w:color="auto" w:fill="FFFFFF"/>
        <w:spacing w:before="0" w:after="0" w:line="276" w:lineRule="auto"/>
        <w:ind w:left="0" w:firstLine="0"/>
        <w:jc w:val="both"/>
      </w:pPr>
      <w:r w:rsidRPr="000E0C7D">
        <w:t>запись под диктовку слов и коротких предложений (2-4 слова) с изученными орфограммами;</w:t>
      </w:r>
    </w:p>
    <w:p w:rsidR="00096CAF" w:rsidRPr="000E0C7D" w:rsidRDefault="00096CAF" w:rsidP="00E63B00">
      <w:pPr>
        <w:pStyle w:val="p16"/>
        <w:numPr>
          <w:ilvl w:val="0"/>
          <w:numId w:val="1"/>
        </w:numPr>
        <w:shd w:val="clear" w:color="auto" w:fill="FFFFFF"/>
        <w:spacing w:before="0" w:after="0" w:line="276" w:lineRule="auto"/>
        <w:ind w:left="0" w:firstLine="0"/>
        <w:jc w:val="both"/>
      </w:pPr>
      <w:r w:rsidRPr="000E0C7D">
        <w:t>обозначение мягкости и твердости согласных звуков на письме гласными буквами и буквой Ь (после предварительной отработки);</w:t>
      </w:r>
    </w:p>
    <w:p w:rsidR="00096CAF" w:rsidRPr="000E0C7D" w:rsidRDefault="00096CAF" w:rsidP="00E63B00">
      <w:pPr>
        <w:pStyle w:val="p16"/>
        <w:numPr>
          <w:ilvl w:val="0"/>
          <w:numId w:val="1"/>
        </w:numPr>
        <w:shd w:val="clear" w:color="auto" w:fill="FFFFFF"/>
        <w:spacing w:before="0" w:after="0" w:line="276" w:lineRule="auto"/>
        <w:ind w:left="0" w:firstLine="0"/>
        <w:jc w:val="both"/>
      </w:pPr>
      <w:r w:rsidRPr="000E0C7D">
        <w:t>дифференциация и подбор слов, обозначающих предметы, действия, признаки;</w:t>
      </w:r>
    </w:p>
    <w:p w:rsidR="00096CAF" w:rsidRPr="000E0C7D" w:rsidRDefault="00096CAF" w:rsidP="00E63B00">
      <w:pPr>
        <w:pStyle w:val="p16"/>
        <w:numPr>
          <w:ilvl w:val="0"/>
          <w:numId w:val="1"/>
        </w:numPr>
        <w:shd w:val="clear" w:color="auto" w:fill="FFFFFF"/>
        <w:spacing w:before="0" w:after="0" w:line="276" w:lineRule="auto"/>
        <w:ind w:left="0" w:firstLine="0"/>
        <w:jc w:val="both"/>
      </w:pPr>
      <w:r w:rsidRPr="000E0C7D">
        <w:t>составление предложений, восстановление в них нарушенного порядка слов с ориентацией на серию сюжетных картинок;</w:t>
      </w:r>
    </w:p>
    <w:p w:rsidR="00096CAF" w:rsidRPr="000E0C7D" w:rsidRDefault="00096CAF" w:rsidP="00E63B00">
      <w:pPr>
        <w:pStyle w:val="p16"/>
        <w:numPr>
          <w:ilvl w:val="0"/>
          <w:numId w:val="1"/>
        </w:numPr>
        <w:shd w:val="clear" w:color="auto" w:fill="FFFFFF"/>
        <w:spacing w:before="0" w:after="0" w:line="276" w:lineRule="auto"/>
        <w:ind w:left="0" w:firstLine="0"/>
        <w:jc w:val="both"/>
      </w:pPr>
      <w:r w:rsidRPr="000E0C7D">
        <w:t>выделение из текста предложений на заданную тему;</w:t>
      </w:r>
    </w:p>
    <w:p w:rsidR="00096CAF" w:rsidRPr="000E0C7D" w:rsidRDefault="00096CAF" w:rsidP="00E63B00">
      <w:pPr>
        <w:pStyle w:val="p16"/>
        <w:numPr>
          <w:ilvl w:val="0"/>
          <w:numId w:val="1"/>
        </w:numPr>
        <w:shd w:val="clear" w:color="auto" w:fill="FFFFFF"/>
        <w:spacing w:before="0" w:after="0" w:line="276" w:lineRule="auto"/>
        <w:ind w:left="0" w:firstLine="0"/>
        <w:jc w:val="both"/>
        <w:rPr>
          <w:u w:val="single"/>
        </w:rPr>
      </w:pPr>
      <w:r w:rsidRPr="000E0C7D">
        <w:t>участие в обсуждении темы текста и выбора заголовка к нему.</w:t>
      </w:r>
    </w:p>
    <w:p w:rsidR="00E63B00" w:rsidRDefault="00E63B00" w:rsidP="00E63B0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CAF" w:rsidRPr="00E63B00" w:rsidRDefault="00096CAF" w:rsidP="00E63B00">
      <w:pPr>
        <w:spacing w:after="0" w:line="276" w:lineRule="auto"/>
        <w:ind w:firstLine="709"/>
        <w:jc w:val="both"/>
        <w:rPr>
          <w:i/>
          <w:sz w:val="24"/>
          <w:szCs w:val="24"/>
        </w:rPr>
      </w:pPr>
      <w:r w:rsidRPr="00E63B00">
        <w:rPr>
          <w:rFonts w:ascii="Times New Roman" w:hAnsi="Times New Roman" w:cs="Times New Roman"/>
          <w:i/>
          <w:sz w:val="24"/>
          <w:szCs w:val="24"/>
        </w:rPr>
        <w:t>Достаточный уровень:</w:t>
      </w:r>
    </w:p>
    <w:p w:rsidR="00096CAF" w:rsidRPr="000E0C7D" w:rsidRDefault="00096CAF" w:rsidP="00E63B00">
      <w:pPr>
        <w:pStyle w:val="p15"/>
        <w:numPr>
          <w:ilvl w:val="0"/>
          <w:numId w:val="2"/>
        </w:numPr>
        <w:shd w:val="clear" w:color="auto" w:fill="FFFFFF"/>
        <w:spacing w:before="0" w:after="0" w:line="276" w:lineRule="auto"/>
        <w:ind w:left="0" w:firstLine="0"/>
        <w:jc w:val="both"/>
      </w:pPr>
      <w:r w:rsidRPr="000E0C7D">
        <w:t xml:space="preserve">различение звуков и букв; </w:t>
      </w:r>
    </w:p>
    <w:p w:rsidR="00096CAF" w:rsidRPr="000E0C7D" w:rsidRDefault="00096CAF" w:rsidP="00E63B00">
      <w:pPr>
        <w:pStyle w:val="p15"/>
        <w:numPr>
          <w:ilvl w:val="0"/>
          <w:numId w:val="2"/>
        </w:numPr>
        <w:shd w:val="clear" w:color="auto" w:fill="FFFFFF"/>
        <w:spacing w:before="0" w:after="0" w:line="276" w:lineRule="auto"/>
        <w:ind w:left="0" w:firstLine="0"/>
        <w:jc w:val="both"/>
      </w:pPr>
      <w:r w:rsidRPr="000E0C7D">
        <w:t>характеристика гласных и согласных звуков с опорой на образец и опорную схему;</w:t>
      </w:r>
    </w:p>
    <w:p w:rsidR="00096CAF" w:rsidRPr="000E0C7D" w:rsidRDefault="00096CAF" w:rsidP="00E63B00">
      <w:pPr>
        <w:pStyle w:val="p15"/>
        <w:numPr>
          <w:ilvl w:val="0"/>
          <w:numId w:val="2"/>
        </w:numPr>
        <w:shd w:val="clear" w:color="auto" w:fill="FFFFFF"/>
        <w:spacing w:before="0" w:after="0" w:line="276" w:lineRule="auto"/>
        <w:ind w:left="0" w:firstLine="0"/>
        <w:jc w:val="both"/>
      </w:pPr>
      <w:r w:rsidRPr="000E0C7D">
        <w:t>списывание рукописного и печатного текста целыми словами с орфографическим проговариванием;</w:t>
      </w:r>
    </w:p>
    <w:p w:rsidR="00096CAF" w:rsidRPr="000E0C7D" w:rsidRDefault="00096CAF" w:rsidP="00E63B00">
      <w:pPr>
        <w:pStyle w:val="p15"/>
        <w:numPr>
          <w:ilvl w:val="0"/>
          <w:numId w:val="2"/>
        </w:numPr>
        <w:shd w:val="clear" w:color="auto" w:fill="FFFFFF"/>
        <w:spacing w:before="0" w:after="0" w:line="276" w:lineRule="auto"/>
        <w:ind w:left="0" w:firstLine="0"/>
        <w:jc w:val="both"/>
      </w:pPr>
      <w:r w:rsidRPr="000E0C7D">
        <w:t>запись под диктовку текста, включающего слова с изученными орфограммами (30-35 слов);</w:t>
      </w:r>
    </w:p>
    <w:p w:rsidR="00096CAF" w:rsidRPr="000E0C7D" w:rsidRDefault="00096CAF" w:rsidP="00E63B00">
      <w:pPr>
        <w:pStyle w:val="p15"/>
        <w:numPr>
          <w:ilvl w:val="0"/>
          <w:numId w:val="2"/>
        </w:numPr>
        <w:shd w:val="clear" w:color="auto" w:fill="FFFFFF"/>
        <w:spacing w:before="0" w:after="0" w:line="276" w:lineRule="auto"/>
        <w:ind w:left="0" w:firstLine="0"/>
        <w:jc w:val="both"/>
      </w:pPr>
      <w:r w:rsidRPr="000E0C7D">
        <w:t>дифференциация и подбор слов различных категорий по вопросу и грамматическому значению (название предметов, действий и признаков предметов);</w:t>
      </w:r>
    </w:p>
    <w:p w:rsidR="00096CAF" w:rsidRPr="000E0C7D" w:rsidRDefault="00096CAF" w:rsidP="00E63B00">
      <w:pPr>
        <w:pStyle w:val="p15"/>
        <w:numPr>
          <w:ilvl w:val="0"/>
          <w:numId w:val="2"/>
        </w:numPr>
        <w:shd w:val="clear" w:color="auto" w:fill="FFFFFF"/>
        <w:spacing w:before="0" w:after="0" w:line="276" w:lineRule="auto"/>
        <w:ind w:left="0" w:firstLine="0"/>
        <w:jc w:val="both"/>
      </w:pPr>
      <w:r w:rsidRPr="000E0C7D">
        <w:t>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</w:t>
      </w:r>
    </w:p>
    <w:p w:rsidR="00096CAF" w:rsidRPr="000E0C7D" w:rsidRDefault="00096CAF" w:rsidP="00E63B00">
      <w:pPr>
        <w:pStyle w:val="p15"/>
        <w:numPr>
          <w:ilvl w:val="0"/>
          <w:numId w:val="2"/>
        </w:numPr>
        <w:shd w:val="clear" w:color="auto" w:fill="FFFFFF"/>
        <w:spacing w:before="0" w:after="0" w:line="276" w:lineRule="auto"/>
        <w:ind w:left="0" w:firstLine="0"/>
        <w:jc w:val="both"/>
      </w:pPr>
      <w:r w:rsidRPr="000E0C7D">
        <w:t>деление текста на предложения;</w:t>
      </w:r>
    </w:p>
    <w:p w:rsidR="00096CAF" w:rsidRPr="000E0C7D" w:rsidRDefault="00096CAF" w:rsidP="00E63B00">
      <w:pPr>
        <w:pStyle w:val="p15"/>
        <w:numPr>
          <w:ilvl w:val="0"/>
          <w:numId w:val="2"/>
        </w:numPr>
        <w:shd w:val="clear" w:color="auto" w:fill="FFFFFF"/>
        <w:spacing w:before="0" w:after="0" w:line="276" w:lineRule="auto"/>
        <w:ind w:left="0" w:firstLine="0"/>
        <w:jc w:val="both"/>
      </w:pPr>
      <w:r w:rsidRPr="000E0C7D">
        <w:t>выделение темы текста (о чём идет речь), выбор одного заголовка из нескольких, подходящего по смыслу;</w:t>
      </w:r>
    </w:p>
    <w:p w:rsidR="00096CAF" w:rsidRPr="00E63B00" w:rsidRDefault="00096CAF" w:rsidP="00E63B00">
      <w:pPr>
        <w:pStyle w:val="p15"/>
        <w:numPr>
          <w:ilvl w:val="0"/>
          <w:numId w:val="2"/>
        </w:numPr>
        <w:shd w:val="clear" w:color="auto" w:fill="FFFFFF"/>
        <w:spacing w:before="0" w:after="0" w:line="276" w:lineRule="auto"/>
        <w:ind w:left="0" w:firstLine="0"/>
        <w:jc w:val="both"/>
        <w:rPr>
          <w:b/>
          <w:i/>
        </w:rPr>
      </w:pPr>
      <w:r w:rsidRPr="000E0C7D">
        <w:t>самостоятельная запись 3-4 предложений из составленного текста после его анализа.</w:t>
      </w:r>
    </w:p>
    <w:p w:rsidR="00E63B00" w:rsidRPr="000E0C7D" w:rsidRDefault="00E63B00" w:rsidP="00E63B00">
      <w:pPr>
        <w:pStyle w:val="p15"/>
        <w:shd w:val="clear" w:color="auto" w:fill="FFFFFF"/>
        <w:spacing w:before="0" w:after="0" w:line="276" w:lineRule="auto"/>
        <w:jc w:val="both"/>
        <w:rPr>
          <w:b/>
          <w:i/>
        </w:rPr>
      </w:pPr>
    </w:p>
    <w:p w:rsidR="00096CAF" w:rsidRPr="00881B40" w:rsidRDefault="00096CAF" w:rsidP="00E63B0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1B40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096CAF" w:rsidRPr="00E63B00" w:rsidRDefault="00096CAF" w:rsidP="00E63B00">
      <w:pPr>
        <w:pStyle w:val="a4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B00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интереса к изучению родного (русского) языка; </w:t>
      </w:r>
    </w:p>
    <w:p w:rsidR="00096CAF" w:rsidRPr="00E63B00" w:rsidRDefault="00096CAF" w:rsidP="00E63B00">
      <w:pPr>
        <w:pStyle w:val="a4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B00">
        <w:rPr>
          <w:rFonts w:ascii="Times New Roman" w:eastAsia="Times New Roman" w:hAnsi="Times New Roman" w:cs="Times New Roman"/>
          <w:sz w:val="24"/>
          <w:szCs w:val="24"/>
        </w:rPr>
        <w:t xml:space="preserve">освоение коммуникативно-речевых умений, необходимых для обеспечения коммуникации в различных ситуациях общения; </w:t>
      </w:r>
    </w:p>
    <w:p w:rsidR="00096CAF" w:rsidRPr="00E63B00" w:rsidRDefault="00096CAF" w:rsidP="00E63B00">
      <w:pPr>
        <w:pStyle w:val="a4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B0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овладение основами грамотного письма; </w:t>
      </w:r>
    </w:p>
    <w:p w:rsidR="00096CAF" w:rsidRPr="00E63B00" w:rsidRDefault="00096CAF" w:rsidP="00E63B00">
      <w:pPr>
        <w:pStyle w:val="a4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B00">
        <w:rPr>
          <w:rFonts w:ascii="Times New Roman" w:eastAsia="Times New Roman" w:hAnsi="Times New Roman" w:cs="Times New Roman"/>
          <w:sz w:val="24"/>
          <w:szCs w:val="24"/>
        </w:rPr>
        <w:t>использование знаний в области русского языка и сформированных грамматико-орфографических умений для решения практических задач;</w:t>
      </w:r>
    </w:p>
    <w:p w:rsidR="00096CAF" w:rsidRPr="00881B40" w:rsidRDefault="00096CAF" w:rsidP="00E63B00">
      <w:pPr>
        <w:pStyle w:val="Default"/>
        <w:numPr>
          <w:ilvl w:val="0"/>
          <w:numId w:val="3"/>
        </w:numPr>
        <w:spacing w:line="276" w:lineRule="auto"/>
        <w:ind w:left="0" w:firstLine="0"/>
        <w:jc w:val="both"/>
      </w:pPr>
      <w:r w:rsidRPr="00881B40">
        <w:t>развитие навыков речевого общения на материале доступных для понимания художественных и научно-познавательных текстов;</w:t>
      </w:r>
    </w:p>
    <w:p w:rsidR="00096CAF" w:rsidRDefault="00096CAF" w:rsidP="00E63B00">
      <w:pPr>
        <w:pStyle w:val="Default"/>
        <w:numPr>
          <w:ilvl w:val="0"/>
          <w:numId w:val="3"/>
        </w:numPr>
        <w:spacing w:line="276" w:lineRule="auto"/>
        <w:ind w:left="0" w:firstLine="0"/>
        <w:jc w:val="both"/>
      </w:pPr>
      <w:r w:rsidRPr="00881B40">
        <w:t>развитие положительных качеств и свойств личности.</w:t>
      </w:r>
    </w:p>
    <w:p w:rsidR="00096CAF" w:rsidRDefault="00096CAF" w:rsidP="00E63B00">
      <w:pPr>
        <w:pStyle w:val="Default"/>
        <w:spacing w:line="276" w:lineRule="auto"/>
        <w:jc w:val="both"/>
      </w:pPr>
    </w:p>
    <w:p w:rsidR="00096CAF" w:rsidRDefault="00096CAF" w:rsidP="00E63B00">
      <w:pPr>
        <w:spacing w:line="276" w:lineRule="auto"/>
        <w:ind w:firstLine="709"/>
        <w:jc w:val="both"/>
      </w:pPr>
    </w:p>
    <w:p w:rsidR="00096CAF" w:rsidRPr="00E63B00" w:rsidRDefault="00E63B00" w:rsidP="00E63B00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B00">
        <w:rPr>
          <w:rFonts w:ascii="Times New Roman" w:hAnsi="Times New Roman" w:cs="Times New Roman"/>
          <w:b/>
          <w:sz w:val="24"/>
          <w:szCs w:val="24"/>
        </w:rPr>
        <w:t>Учебно-методическое сопровождение</w:t>
      </w:r>
    </w:p>
    <w:p w:rsidR="00992812" w:rsidRDefault="00992812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F23F4B">
        <w:rPr>
          <w:rFonts w:ascii="Times New Roman" w:hAnsi="Times New Roman" w:cs="Times New Roman"/>
          <w:sz w:val="24"/>
          <w:szCs w:val="24"/>
        </w:rPr>
        <w:t>Аксёнова А.К. Методика обучения  русскому языку во вспомогательной школе – М.: Просвещение, 1994</w:t>
      </w:r>
    </w:p>
    <w:p w:rsidR="00096CAF" w:rsidRDefault="00096CAF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439" w:rsidRDefault="004B2439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439" w:rsidRDefault="004B2439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439" w:rsidRDefault="004B2439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439" w:rsidRDefault="004B2439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439" w:rsidRDefault="004B2439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439" w:rsidRDefault="004B2439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439" w:rsidRDefault="004B2439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439" w:rsidRDefault="004B2439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3B00" w:rsidRDefault="00E63B00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3B00" w:rsidRDefault="00E63B00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3B00" w:rsidRDefault="00E63B00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3B00" w:rsidRDefault="00E63B00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3B00" w:rsidRDefault="00E63B00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3B00" w:rsidRDefault="00E63B00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3B00" w:rsidRDefault="00E63B00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3B00" w:rsidRDefault="00E63B00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3B00" w:rsidRDefault="00E63B00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3B00" w:rsidRDefault="00E63B00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3B00" w:rsidRDefault="00E63B00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3B00" w:rsidRDefault="00E63B00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439" w:rsidRDefault="004B2439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B2439" w:rsidRDefault="00E63B00" w:rsidP="00E63B00">
      <w:pPr>
        <w:spacing w:line="276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63B0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</w:p>
    <w:p w:rsidR="00E63B00" w:rsidRDefault="00E63B00" w:rsidP="00E63B00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по предмету «Русский язык», 5 класс</w:t>
      </w:r>
    </w:p>
    <w:p w:rsidR="00E63B00" w:rsidRPr="00E63B00" w:rsidRDefault="00E63B00" w:rsidP="00E63B00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2841" w:rsidRPr="00E63B00" w:rsidRDefault="00952841" w:rsidP="00E63B00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B0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6621A" w:rsidRDefault="0096621A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для 5а класса по предмету «Русский язык»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ГКОУ « Волжская школа №1» на 2019-2020 учебный год, (1 вариант).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Цель</w:t>
      </w:r>
      <w:r w:rsidR="0096621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: </w:t>
      </w:r>
      <w:r w:rsidR="0096621A" w:rsidRPr="0096621A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ф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практически значимых орфографических и пунктуационных навыков, совершенствование речемыслительной деятельности, коммуникативных умений и навыков, воспитание интереса к родному языку, воспитание гражданственности, нравственных качеств, трудолюбия, самостоятельности.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Задачи</w:t>
      </w:r>
      <w:r w:rsidR="0096621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: 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1.Формирование навыков грамотного письма, развитие орфографической зоркости, функций фонематического анализа.</w:t>
      </w:r>
    </w:p>
    <w:p w:rsidR="00952841" w:rsidRPr="00952841" w:rsidRDefault="00952841" w:rsidP="00E63B00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2.Обучение школьников умению последовательно и точно излагать свои мысли в устной и письменной форме на основе работы со словом, предложением, текстом.</w:t>
      </w:r>
    </w:p>
    <w:p w:rsidR="00952841" w:rsidRPr="00952841" w:rsidRDefault="00952841" w:rsidP="00E63B00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3.Овладение нормами русского литературного языка, обогащение и активизация словаря учащихся, совершенствование грамматического строя речи, развитие навыков словоизменения, словообразования.</w:t>
      </w:r>
    </w:p>
    <w:p w:rsidR="00952841" w:rsidRPr="00952841" w:rsidRDefault="00952841" w:rsidP="00E63B00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4.Развитие умений выполнять обобщения, выделять главное, существенное – при изучении грамматических тем.</w:t>
      </w:r>
    </w:p>
    <w:p w:rsidR="00952841" w:rsidRPr="00952841" w:rsidRDefault="00952841" w:rsidP="00E63B00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5.Развитие навыков межличностного взаимодействия, подготовка к самостоятельной жизни, к труду, к общению.</w:t>
      </w:r>
    </w:p>
    <w:p w:rsidR="00952841" w:rsidRDefault="00952841" w:rsidP="00E63B00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6.Формирование нравственных каче</w:t>
      </w:r>
      <w:proofErr w:type="gramStart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шк</w:t>
      </w:r>
      <w:proofErr w:type="gramEnd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ольников.</w:t>
      </w:r>
    </w:p>
    <w:p w:rsidR="0096621A" w:rsidRPr="00952841" w:rsidRDefault="0096621A" w:rsidP="00E63B00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</w:p>
    <w:p w:rsidR="00952841" w:rsidRPr="00952841" w:rsidRDefault="00952841" w:rsidP="0096621A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направления </w:t>
      </w:r>
      <w:proofErr w:type="gramStart"/>
      <w:r w:rsidRPr="00952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коррекционной</w:t>
      </w:r>
      <w:proofErr w:type="gramEnd"/>
      <w:r w:rsidRPr="00952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работы</w:t>
      </w:r>
    </w:p>
    <w:p w:rsidR="00952841" w:rsidRPr="00952841" w:rsidRDefault="0096621A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1.Коррекция высших психических </w:t>
      </w:r>
      <w:r w:rsidR="00952841"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функций: восприятия, внимания, памяти, речи, мышления.</w:t>
      </w:r>
    </w:p>
    <w:p w:rsidR="00952841" w:rsidRPr="00952841" w:rsidRDefault="0096621A" w:rsidP="00E63B0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2.Развитие фонематического слуха, коррекция нарушений устной </w:t>
      </w:r>
      <w:r w:rsidR="00952841"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письменной речи.</w:t>
      </w:r>
    </w:p>
    <w:p w:rsidR="00952841" w:rsidRPr="00952841" w:rsidRDefault="0096621A" w:rsidP="00E63B0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3.Коррекция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импрессивной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экспрессивной стороны речи, развитие диалогической </w:t>
      </w:r>
      <w:r w:rsidR="00952841"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речи.</w:t>
      </w:r>
    </w:p>
    <w:p w:rsidR="00952841" w:rsidRPr="00952841" w:rsidRDefault="00952841" w:rsidP="00E63B0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4.Коррекция нарушений в развитии эмоционально-личностной сферы.</w:t>
      </w:r>
    </w:p>
    <w:p w:rsidR="00952841" w:rsidRPr="00952841" w:rsidRDefault="00952841" w:rsidP="00E63B0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5.Коррекция  интеллектуальных, творческих возможностей учащихся.</w:t>
      </w:r>
    </w:p>
    <w:p w:rsidR="00952841" w:rsidRPr="00952841" w:rsidRDefault="00952841" w:rsidP="00E63B0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2841" w:rsidRDefault="00952841" w:rsidP="0096621A">
      <w:pPr>
        <w:shd w:val="clear" w:color="auto" w:fill="EAF1DD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Общая характеристика учебного предмета.</w:t>
      </w:r>
    </w:p>
    <w:p w:rsidR="0096621A" w:rsidRPr="00952841" w:rsidRDefault="0096621A" w:rsidP="0096621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школьного курса по русскому языку располагается следующим образом: изучается предложение; фонетика; словообразование лексика и фразеология; морфология и орфография; текст.</w:t>
      </w:r>
    </w:p>
    <w:p w:rsidR="0096621A" w:rsidRPr="00952841" w:rsidRDefault="0096621A" w:rsidP="0096621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предусматривает прочное усвоение материала, поэтому значительное место в ней отводится повторению. Для </w:t>
      </w:r>
      <w:proofErr w:type="gramStart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повторения, изученного в предыдущих классах в начале года в каждом классе выделяются</w:t>
      </w:r>
      <w:proofErr w:type="gramEnd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специальные часы. Учитель использует их, учитывая конкретные условия преподавания. Темам, изучаемым на каждом из этапов, на 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следующей ступени предшествует повторение </w:t>
      </w:r>
      <w:proofErr w:type="gramStart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сведений, полученных в предыдущих классах и соответственно увеличивается</w:t>
      </w:r>
      <w:proofErr w:type="gramEnd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 знаний на каждой новой ступени образования. Каждая тема завершается повторением пройденного материала. Данная система повторения обеспечивает необходимый уровень прочных знаний и умений.</w:t>
      </w:r>
    </w:p>
    <w:p w:rsidR="0096621A" w:rsidRPr="00952841" w:rsidRDefault="0096621A" w:rsidP="0096621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принципом, организующим эти разделы, является развитие речи. Умственно отсталые дети в большинстве случаев начинают говорить значительно позже, чем их нормально развивающиеся сверстники, период их дошкольной речевой практики более короткий. Процесс овладения речью у детей этой категории существенно затруднён  вследствие  неполноценности их психического развития. </w:t>
      </w:r>
    </w:p>
    <w:p w:rsidR="0096621A" w:rsidRPr="0096621A" w:rsidRDefault="0096621A" w:rsidP="0096621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21A">
        <w:rPr>
          <w:rFonts w:ascii="Times New Roman" w:hAnsi="Times New Roman" w:cs="Times New Roman"/>
          <w:sz w:val="24"/>
          <w:szCs w:val="24"/>
        </w:rPr>
        <w:t xml:space="preserve">Обучение русскому языку носит элементарно-практический характер и направлено на решение следующих целей и задач. </w:t>
      </w:r>
    </w:p>
    <w:p w:rsidR="00952841" w:rsidRPr="0096621A" w:rsidRDefault="00952841" w:rsidP="0096621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21A">
        <w:rPr>
          <w:rFonts w:ascii="Times New Roman" w:hAnsi="Times New Roman" w:cs="Times New Roman"/>
          <w:b/>
          <w:sz w:val="24"/>
          <w:szCs w:val="24"/>
        </w:rPr>
        <w:t>Программа по русскому языку включает разделы:</w:t>
      </w:r>
      <w:r w:rsidRPr="0096621A">
        <w:rPr>
          <w:rFonts w:ascii="Times New Roman" w:hAnsi="Times New Roman" w:cs="Times New Roman"/>
          <w:sz w:val="24"/>
          <w:szCs w:val="24"/>
        </w:rPr>
        <w:t xml:space="preserve"> «Повторение», «Звуки и буквы», «Слово», «Предложение», «Связная речь».</w:t>
      </w:r>
    </w:p>
    <w:p w:rsidR="00952841" w:rsidRPr="00952841" w:rsidRDefault="00952841" w:rsidP="00E63B0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Разнообразные виды работ на уроках связной письменной речи, которые рекомендуется проводить один раз в месяц, выделены в самостоятельный раздел. Отработанный на уроках грамматики тип текста, его жанр служат основой для выбора видов работы на этих уроках.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Звуки и буквы. 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5 классе продолжается работа по звукобуквенному анализу. Учащиеся овладевают правописанием значимых частей слова и различных частей речи. Большое внимание при этом уделяется фонетическому разбору.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Слово.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С 5 класса начинается систематическое изучение элементарного курса грамматики и правописания. Основными темами являются состав слова и части речи.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состава слова, словообразующей роли значимых частей слова направлено на обогащение и активизацию словаря учащихся. В процессе упражнений формируются навыки правописания (единообразное написание гласных и согласных в корне слова и приставке), Большое значение для усвоения правописания имеет морфемный набор, сравнительный анализ слов, различных по произношению, сходных по написанию (подбор гнезд родственных слов) и др.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Части речи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изучаются в том объеме, который необходим учащимся для выработки практических навыков устной и письменной речи - обогащения и активизации словаря, формирования навыков грамотного письма.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Предложение. 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предложений имеет особое значение для подготовки школьника с психическим недоразвитием к самостоятельной жизни, к общению. Эта тема включена в программу всех лет обучения. Необходимо организовать работу так, чтобы в процессе упражнений формировать у школьников навыки построения простого предложения разной степени распространенности и сложного предложения. Одновременно закрепляются орфографические и пунктуационные навыки.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Связная речь.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Большое внимание уделяется формированию навыков связной письменной речи, т.к. возможности школьников с психическим недоразвитием излагать свои мысли в письменной форме весьма ограничены. В связи с этим ведется постоянная работа над развитием их фонематического слуха и правильного произношения, обогащением и 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уточнением словаря, обучением построению предложений, связному устному и письменному высказыванию. Подготовительные упражнения - ответы на последовательно поставленные вопросы, подписи под серией рисунков, работа с деформированным текстом создают основу, позволяющую учащимся 5 классе овладеть такими видами работ, как изложение и сочинение.</w:t>
      </w:r>
    </w:p>
    <w:p w:rsidR="00952841" w:rsidRDefault="00952841" w:rsidP="00E63B00">
      <w:pPr>
        <w:shd w:val="clear" w:color="auto" w:fill="FFFFFF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Школьникам прививаются навыки делового письма. Обучение осуществляется по двум направлениям: учащиеся получают образцы и упражняются в оформлении деловых бумаг (бланков, квитанций и др.); в то же время предусматривается формирование навыков четкого, правильного, логичного и достаточно краткого изложения своих мыслей в письменной форме (при составлении автобиографии, заявления, расписки и </w:t>
      </w:r>
      <w:r w:rsidRPr="00952841">
        <w:rPr>
          <w:rFonts w:ascii="Times New Roman" w:eastAsia="Times New Roman" w:hAnsi="Times New Roman" w:cs="Times New Roman"/>
          <w:bCs/>
          <w:spacing w:val="-7"/>
          <w:sz w:val="24"/>
          <w:szCs w:val="24"/>
          <w:lang w:eastAsia="ru-RU"/>
        </w:rPr>
        <w:t>др.)</w:t>
      </w:r>
    </w:p>
    <w:p w:rsidR="0096621A" w:rsidRPr="0096621A" w:rsidRDefault="0096621A" w:rsidP="0096621A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621A">
        <w:rPr>
          <w:rFonts w:ascii="Times New Roman" w:hAnsi="Times New Roman" w:cs="Times New Roman"/>
          <w:sz w:val="24"/>
          <w:szCs w:val="24"/>
        </w:rPr>
        <w:t>Особое место в программе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уделяется работе с текстом</w:t>
      </w:r>
    </w:p>
    <w:p w:rsidR="0096621A" w:rsidRDefault="0096621A" w:rsidP="0096621A">
      <w:pPr>
        <w:shd w:val="clear" w:color="auto" w:fill="FFFFFF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темы «Текст» у учащихся 5—9 классов формируются следующие умения: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определять тему и главную мысль готового текста на основе решения вопроса, о ком или о чем говорится в тексте (тема), что является главным о предмете темы (основная мысль);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выделять ведущую мысль, заключенную в заголовке или в отдельном предложении текста;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• выбирать заголовки к тексту, отражающие его тему или основную мысль, из ряда </w:t>
      </w:r>
      <w:proofErr w:type="gramStart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предложенных</w:t>
      </w:r>
      <w:proofErr w:type="gramEnd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учителем;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определять части текста, на их основе составлять высказывание, используя закрепленную структуру текста: вступление, главная часть, заключение;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• выделять из текста предложения, </w:t>
      </w:r>
      <w:proofErr w:type="gramStart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отмечая языковые средства их связи друг с</w:t>
      </w:r>
      <w:proofErr w:type="gramEnd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другом, пользоваться этими средствами в устной и письменной речи: местоимения, текстовые синонимы, наречия и др.;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отличать повествовательные и описательные тексты, тексты с элементами рассуждения; самостоятельно пользоваться ими в высказываниях;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подбирать словарь и строить предложения в соответствии со стилем речи;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 помощью учителя или самостоятельно находить в тексте речевые недочеты: исправлять нарушения в логике и последовательности высказывания; в неточном употреблении слов, в их неоправданном повторе, в нарушении границ предложений, в неверном использовании языковых сре</w:t>
      </w:r>
      <w:proofErr w:type="gramStart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язи.</w:t>
      </w:r>
    </w:p>
    <w:p w:rsidR="0096621A" w:rsidRPr="00952841" w:rsidRDefault="0096621A" w:rsidP="0096621A">
      <w:pPr>
        <w:shd w:val="clear" w:color="auto" w:fill="EAF1DD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95284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Содержание учебного предмета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52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Звуки и буквы. </w:t>
      </w:r>
      <w:r w:rsidRPr="0095284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Текст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и буквы. Звуки гласные и согласные. Алфавит.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Согласные твёрдые и мягкие. Обозначение мягкости согласных буквами </w:t>
      </w:r>
      <w:proofErr w:type="spellStart"/>
      <w:r w:rsidRPr="00952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</w:t>
      </w:r>
      <w:proofErr w:type="spellEnd"/>
      <w:r w:rsidRPr="00952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е, ё, и, </w:t>
      </w:r>
      <w:proofErr w:type="spellStart"/>
      <w:r w:rsidRPr="00952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</w:t>
      </w:r>
      <w:proofErr w:type="spellEnd"/>
      <w:r w:rsidRPr="00952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я.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Согласные звонкие и глухие. Правописание звонких и глухих согласных на конце слов. Буквы </w:t>
      </w:r>
      <w:r w:rsidRPr="00952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е, ё, </w:t>
      </w:r>
      <w:proofErr w:type="spellStart"/>
      <w:r w:rsidRPr="00952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</w:t>
      </w:r>
      <w:proofErr w:type="spellEnd"/>
      <w:r w:rsidRPr="00952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я 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начале слова и после гласных. 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Гласные ударные и безударные. Проверка написания безударных гласных путём изменения формы слова. 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       Различение текста и не текста. Определение темы текста. Заголовок. Выделение основной мысли.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Слово. </w:t>
      </w:r>
      <w:r w:rsidRPr="0095284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Текст.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Состав слова. 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Корень и однокоренные слова. Окончание, приставка, суффикс. Изменение значения слова с помощью частей слова.  Упражнения в образовании слов при помощи приставок и суффиксов. Связь слов в предложении с помощью окончания.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проверяемых безударных гласных, звонких и глухих согласных в </w:t>
      </w:r>
      <w:proofErr w:type="gramStart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Непроверяемые гласные и согласные в </w:t>
      </w:r>
      <w:proofErr w:type="gramStart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</w:t>
      </w:r>
      <w:proofErr w:type="gramEnd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приставок. Приставка и предлог.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Разделительный </w:t>
      </w:r>
      <w:proofErr w:type="spellStart"/>
      <w:r w:rsidRPr="00952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ъ</w:t>
      </w:r>
      <w:proofErr w:type="spellEnd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Тема и основная мысль. Отражение темы или основной мысли в заголовке текста: о ком или о чем говорится в тексте (тема); что главное говорится о предмете темы (основная мысль). Выбор заголовка, отражающего тему или основную мысль.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Части речи.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284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Текст.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понятие о частях речи: существительное, глагол, прилагательное. Умение различать части речи по вопросам и значению.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Имя существительное.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об имени существительном. Имена существительные собственные и нарицательные, одушевлённые и неодушевлённые.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имён существительных по числам (единственное и множественное число).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 имён существительных, умение различать род (мужской и женский род, средний род).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(</w:t>
      </w:r>
      <w:proofErr w:type="spellStart"/>
      <w:r w:rsidRPr="00952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</w:t>
      </w:r>
      <w:proofErr w:type="spellEnd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после шипящих в конце слов у существительных женского рода (</w:t>
      </w:r>
      <w:r w:rsidRPr="00952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ночь, мышь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его отсутствие у существительных мужского рода (</w:t>
      </w:r>
      <w:r w:rsidRPr="00952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мяч, нож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существительных по падежам. Умение различать падежи по вопросам.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Предлоги и падежи. Предлог и падежное окончание для связи слов в предложении.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Выделение опорных слов (существительных) в тексте и коллективное восстановление текста по плану и опорным словам.</w:t>
      </w:r>
      <w:r w:rsidRPr="00952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      Практические упражнения в отборе примеров и фактов для развития основной мысли (из ряда предложенных).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Имя прилагательное.</w:t>
      </w:r>
      <w:r w:rsidRPr="00952841">
        <w:rPr>
          <w:rFonts w:ascii="Calibri" w:eastAsia="Times New Roman" w:hAnsi="Calibri" w:cs="Times New Roman"/>
          <w:lang w:eastAsia="ru-RU"/>
        </w:rPr>
        <w:t xml:space="preserve"> 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имени прилагательном, значение прилагательного  в речи</w:t>
      </w:r>
      <w:proofErr w:type="gramStart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Признаки, обозначаемые прилагательными: цвет, размер, форма, вкус, материал, из которого сделан предмет, его оценочная характеристика.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Связь имени прилагательного с именем существительным  в роде и числе. Наблюдение за родовыми окончаниями.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Упражнения в образовании прилагательных от существительных.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Прилагательные, близкие и противоположные по смыслу. Использование имен прилагательных для выражения сравнения</w:t>
      </w:r>
      <w:proofErr w:type="gramStart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2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proofErr w:type="gramEnd"/>
      <w:r w:rsidRPr="00952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художественных определений </w:t>
      </w:r>
      <w:r w:rsidRPr="00952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переносного значения </w:t>
      </w:r>
      <w:r w:rsidRPr="00952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   </w:t>
      </w:r>
      <w:r w:rsidRPr="00952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Выделение из текста словосочетаний существительных с прилагательными и коллективное восстановление текста по опорным словосочетаниям.</w:t>
      </w:r>
      <w:r w:rsidRPr="00952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        Распространение предложений именами прилагательными.</w:t>
      </w:r>
      <w:r w:rsidRPr="00952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       Упражнения в подборе прилагательных для описания предмета (на уровне </w:t>
      </w:r>
      <w:r w:rsidRPr="00952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словосочетаний) с опорой на сам предмет или картинку. Создание текста по опорным словосочетаниям.</w:t>
      </w:r>
      <w:r w:rsidRPr="00952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95284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Глагол.</w:t>
      </w:r>
      <w:r w:rsidRPr="00952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в речи.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Семантические группы глаголов (глаголы движения, речи, мысли, труда, чувства).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глаголов по временам. Употребление в речи глаголов различных временных категорий.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52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     Выделение из текста глаголов и коллективное восстановление текста по опорным словам.</w:t>
      </w:r>
      <w:r w:rsidRPr="00952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      Дополнение текста фактами, подтверждающими основную мысль, с опорой на картинку или вопросы.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Предложение. </w:t>
      </w:r>
      <w:r w:rsidRPr="0095284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Текст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Точка, вопросительный и восклицательный знаки в конце предложения. Паузы в связи со знаками препинания.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нераспространённые и распространённые. Главные и второстепенные члены предложения. Распространение предложения. Использование структурных схем с изменением порядка слов в предложении.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Однородные члены предложения. Однородные подлежащие, сказуемые, второстепенные члены. Перечисление без союзов и с одиночным союзом </w:t>
      </w:r>
      <w:r w:rsidRPr="00952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Знаки препинания при однородных членах. </w:t>
      </w:r>
      <w:r w:rsidRPr="00952841">
        <w:rPr>
          <w:rFonts w:ascii="Calibri" w:eastAsia="Times New Roman" w:hAnsi="Calibri" w:cs="Times New Roman"/>
          <w:lang w:eastAsia="ru-RU"/>
        </w:rPr>
        <w:t>Практическое знакомство с однородными членами предложения. Интонация перечисления.</w:t>
      </w:r>
      <w:r w:rsidRPr="00952841">
        <w:rPr>
          <w:rFonts w:ascii="Calibri" w:eastAsia="Times New Roman" w:hAnsi="Calibri" w:cs="Times New Roman"/>
          <w:lang w:eastAsia="ru-RU"/>
        </w:rPr>
        <w:br/>
      </w:r>
      <w:r w:rsidRPr="00952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      Структура текста. Части текста, красная строка. Расположение частей текста в соответствии с данным планом, деление текста на части по данному плану, связь частей и предложений в тексте с помощью слов </w:t>
      </w:r>
      <w:r w:rsidRPr="009528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однажды, вдруг, как-то раз. </w:t>
      </w:r>
      <w:r w:rsidRPr="00952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деформированным текстом.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Выделение вопросительных слов в предложении. Составление вопросительных предложений с данными вопросительными словами и без них. Правильное интонирование.</w:t>
      </w:r>
      <w:r w:rsidRPr="00952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      Упражнения в составлении восклицательных предложений. Интонация в восклицательном предложении.</w:t>
      </w:r>
      <w:r w:rsidRPr="00952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      Составление диалогов (с опорой на картинку, текст, ситуацию). Определение речевых задач диалога: хотим узнать (спрашиваем), хотим сообщить (отвечаем, рассказываем).</w:t>
      </w:r>
    </w:p>
    <w:p w:rsidR="0096621A" w:rsidRPr="00952841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Связная речь</w:t>
      </w:r>
    </w:p>
    <w:p w:rsidR="0096621A" w:rsidRDefault="0096621A" w:rsidP="009662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Calibri" w:eastAsia="Times New Roman" w:hAnsi="Calibri" w:cs="Times New Roman"/>
          <w:lang w:eastAsia="ru-RU"/>
        </w:rPr>
        <w:t>      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Коллективное составление рассказа по серии сюжетных картинок с обсуждением темы, сре</w:t>
      </w:r>
      <w:proofErr w:type="gramStart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язи предложений и частей текста. </w:t>
      </w:r>
      <w:proofErr w:type="spellStart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Озаглавливание</w:t>
      </w:r>
      <w:proofErr w:type="spellEnd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текста в связи с выделенной темой. Запись текста на доске и в тетрадях.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Свободный диктант. </w:t>
      </w:r>
      <w:proofErr w:type="spellStart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Озаглавливание</w:t>
      </w:r>
      <w:proofErr w:type="spellEnd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текста с отражением его темы. Выделение опорных слов из каждой части. Наблюдение за изобразительными средствами языка. Коллективная запись каждой части с опорой на выделенные слова.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Коллективное изложение зрительно воспринимаемого текста по данному плану и опорным словам. Обсуждение темы и основной мысли. Отражение в заголовке идеи текста. Наблюдение за средствами связи и образными словами, использование их в качестве опорных слов. Запись текста на доске и в тетрадях.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Коллективное составление рассказа по опорным словам с обсуждением темы, структуры текста и сре</w:t>
      </w:r>
      <w:proofErr w:type="gramStart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язи. Использование образных слов и выражений. Запись текста на доске и в тетрадях.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Составление рассказа по сюжетной картинке и данному плану с обсуждением темы, структуры текста, отбором словаря, построением предложений, использованием сре</w:t>
      </w:r>
      <w:proofErr w:type="gramStart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язи между ними. </w:t>
      </w:r>
      <w:proofErr w:type="spellStart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Озаглавливание</w:t>
      </w:r>
      <w:proofErr w:type="spellEnd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рассказа. Коллективная запись начала рассказа с последующим самостоятельным воспроизведением частей текста (наиболее простых).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Коллективное изложение текста, воспринятого на слух. Запись текста на доске и в тетрадях.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Свободный диктант. </w:t>
      </w:r>
      <w:proofErr w:type="spellStart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Озаглавливание</w:t>
      </w:r>
      <w:proofErr w:type="spellEnd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текста. Выделение опорных слов и сре</w:t>
      </w:r>
      <w:proofErr w:type="gramStart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 из каждой части. Самостоятельная запись каждой части. Использование изобразительных средств языка.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Изложение текста, воспринятого на слух, по плану, опорным словам и выделенным из текста средствам связи предложений. Самостоятельная запись основной части.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Составление текста письма к родственникам (друзьям). Анализ структуры письма. Отбор содержания и речевых сре</w:t>
      </w:r>
      <w:proofErr w:type="gramStart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я основной части письма. Коллективная запись на доске и в тетрадях.</w:t>
      </w:r>
    </w:p>
    <w:p w:rsidR="0096621A" w:rsidRPr="00952841" w:rsidRDefault="0096621A" w:rsidP="0096621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621A" w:rsidRPr="00952841" w:rsidRDefault="0096621A" w:rsidP="0096621A">
      <w:pPr>
        <w:shd w:val="clear" w:color="auto" w:fill="FFFFFF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2841" w:rsidRPr="00952841" w:rsidRDefault="00952841" w:rsidP="0096621A">
      <w:pPr>
        <w:shd w:val="clear" w:color="auto" w:fill="EAF1DD"/>
        <w:spacing w:after="0" w:line="276" w:lineRule="auto"/>
        <w:ind w:firstLine="709"/>
        <w:jc w:val="center"/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ru-RU"/>
        </w:rPr>
      </w:pPr>
      <w:r w:rsidRPr="00952841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Описание места учебного  предмета  в учебном плане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2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«Русский язык» входит в образовательную область «Язык и речевая практика» учебного плана ГКОУ «Волжская школа №1» и изучается  с 5 по 9й  класс.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Рабочая программа  по русскому языку рассчитана  в  5  классе на 34 учебные недели: 4 ч в неделю - 136 ч.</w:t>
      </w:r>
    </w:p>
    <w:p w:rsidR="00952841" w:rsidRPr="00952841" w:rsidRDefault="00952841" w:rsidP="00E63B0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21A" w:rsidRPr="0096621A" w:rsidRDefault="0096621A" w:rsidP="0096621A">
      <w:pPr>
        <w:shd w:val="clear" w:color="auto" w:fill="FFFFFF"/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96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истемы оценивания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952841" w:rsidRPr="00952841" w:rsidTr="00ED2375">
        <w:trPr>
          <w:trHeight w:val="280"/>
          <w:jc w:val="center"/>
        </w:trPr>
        <w:tc>
          <w:tcPr>
            <w:tcW w:w="4785" w:type="dxa"/>
          </w:tcPr>
          <w:p w:rsidR="00952841" w:rsidRPr="00952841" w:rsidRDefault="00952841" w:rsidP="00E63B00">
            <w:pPr>
              <w:spacing w:before="43" w:after="322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Достаточный уровень </w:t>
            </w:r>
          </w:p>
        </w:tc>
        <w:tc>
          <w:tcPr>
            <w:tcW w:w="4785" w:type="dxa"/>
          </w:tcPr>
          <w:p w:rsidR="00952841" w:rsidRPr="00952841" w:rsidRDefault="00952841" w:rsidP="00E63B00">
            <w:pPr>
              <w:tabs>
                <w:tab w:val="left" w:pos="4050"/>
              </w:tabs>
              <w:spacing w:after="20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Минимальный (сниженный) уровень</w:t>
            </w:r>
          </w:p>
        </w:tc>
      </w:tr>
      <w:tr w:rsidR="00952841" w:rsidRPr="00952841" w:rsidTr="00ED2375">
        <w:trPr>
          <w:jc w:val="center"/>
        </w:trPr>
        <w:tc>
          <w:tcPr>
            <w:tcW w:w="4785" w:type="dxa"/>
          </w:tcPr>
          <w:p w:rsidR="00952841" w:rsidRPr="00952841" w:rsidRDefault="00952841" w:rsidP="00E63B00">
            <w:pPr>
              <w:shd w:val="clear" w:color="auto" w:fill="FFFFFF"/>
              <w:tabs>
                <w:tab w:val="left" w:pos="149"/>
              </w:tabs>
              <w:spacing w:after="20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28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 «5»</w:t>
            </w:r>
            <w:r w:rsidRPr="009528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ставится ученику, если он:</w:t>
            </w:r>
          </w:p>
          <w:p w:rsidR="00952841" w:rsidRPr="00952841" w:rsidRDefault="00952841" w:rsidP="00E63B00">
            <w:pPr>
              <w:shd w:val="clear" w:color="auto" w:fill="FFFFFF"/>
              <w:spacing w:after="20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8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- </w:t>
            </w:r>
            <w:r w:rsidRPr="00952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обнаруживает осознанное усвоение грамматических понятий, правил в процессе грамматического   разбора, </w:t>
            </w:r>
          </w:p>
          <w:p w:rsidR="00952841" w:rsidRPr="00952841" w:rsidRDefault="00952841" w:rsidP="00E63B00">
            <w:pPr>
              <w:shd w:val="clear" w:color="auto" w:fill="FFFFFF"/>
              <w:spacing w:after="20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работу выполняет   без ошибок   или   допускает исправления.</w:t>
            </w:r>
          </w:p>
          <w:p w:rsidR="00952841" w:rsidRPr="00952841" w:rsidRDefault="00952841" w:rsidP="00E63B00">
            <w:pPr>
              <w:shd w:val="clear" w:color="auto" w:fill="FFFFFF"/>
              <w:tabs>
                <w:tab w:val="left" w:pos="0"/>
              </w:tabs>
              <w:spacing w:after="20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«4» </w:t>
            </w:r>
            <w:r w:rsidRPr="00952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ставится, если ученик в основном обнаруживает усвоение изученного материала, умеет применить свои знания, хотя допускает 2—3 ошибки. </w:t>
            </w:r>
            <w:r w:rsidRPr="00952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«3» </w:t>
            </w:r>
            <w:r w:rsidRPr="00952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ставится, если ученик обнаруживает недостаточное понимание изученного материала, затрудняется в </w:t>
            </w:r>
            <w:r w:rsidRPr="00952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применении своих знаний, допускает 4—5 ошибок или не справляется с одним из заданий.</w:t>
            </w:r>
          </w:p>
        </w:tc>
        <w:tc>
          <w:tcPr>
            <w:tcW w:w="4785" w:type="dxa"/>
          </w:tcPr>
          <w:p w:rsidR="00952841" w:rsidRPr="00952841" w:rsidRDefault="00952841" w:rsidP="00E63B00">
            <w:pPr>
              <w:shd w:val="clear" w:color="auto" w:fill="FFFFFF"/>
              <w:spacing w:after="20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8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Оценка «5»</w:t>
            </w:r>
            <w:r w:rsidRPr="009528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ставится ученику, если </w:t>
            </w:r>
            <w:r w:rsidRPr="00952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работе выполнено правильно 65 % заданий</w:t>
            </w:r>
          </w:p>
          <w:p w:rsidR="00952841" w:rsidRPr="00952841" w:rsidRDefault="00952841" w:rsidP="00E63B00">
            <w:pPr>
              <w:shd w:val="clear" w:color="auto" w:fill="FFFFFF"/>
              <w:spacing w:after="20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«4» </w:t>
            </w:r>
            <w:r w:rsidRPr="00952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ставится, если в работе </w:t>
            </w:r>
            <w:r w:rsidRPr="009528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выполнено правильно от 50 % до 60 % </w:t>
            </w:r>
            <w:r w:rsidRPr="00952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заданий</w:t>
            </w:r>
          </w:p>
          <w:p w:rsidR="00952841" w:rsidRPr="00952841" w:rsidRDefault="00952841" w:rsidP="00E63B00">
            <w:pPr>
              <w:tabs>
                <w:tab w:val="left" w:pos="75"/>
              </w:tabs>
              <w:spacing w:before="43" w:after="322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«3» </w:t>
            </w:r>
            <w:r w:rsidRPr="00952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ставится, если в работе </w:t>
            </w:r>
            <w:r w:rsidRPr="009528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выполнено правильно от 35 % до 50 % </w:t>
            </w:r>
            <w:r w:rsidRPr="00952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заданий</w:t>
            </w:r>
            <w:r w:rsidRPr="0095284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</w:p>
        </w:tc>
      </w:tr>
    </w:tbl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e-IL" w:bidi="he-IL"/>
        </w:rPr>
      </w:pPr>
    </w:p>
    <w:p w:rsidR="0096621A" w:rsidRPr="00952841" w:rsidRDefault="0096621A" w:rsidP="0096621A">
      <w:pPr>
        <w:shd w:val="clear" w:color="auto" w:fill="FFFFFF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письменных работах не учитываются одно-два исправления или одна пунктуационная ошибка. Наличие трех исправлений или двух пунктуационных ошибок на изученное правило соответствует одной орфографической ошибке. Ошибки на незнакомые правила правописания также не учитываются.</w:t>
      </w:r>
    </w:p>
    <w:p w:rsidR="0096621A" w:rsidRPr="00952841" w:rsidRDefault="0096621A" w:rsidP="0096621A">
      <w:pPr>
        <w:shd w:val="clear" w:color="auto" w:fill="FFFFFF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одну ошибку в диктанте считается:</w:t>
      </w:r>
    </w:p>
    <w:p w:rsidR="0096621A" w:rsidRPr="00952841" w:rsidRDefault="0096621A" w:rsidP="0096621A">
      <w:pPr>
        <w:shd w:val="clear" w:color="auto" w:fill="FFFFFF"/>
        <w:tabs>
          <w:tab w:val="left" w:pos="1094"/>
        </w:tabs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а) 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повторение ошибок в одном и том же слове (например, в </w:t>
      </w:r>
      <w:r w:rsidRPr="009528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«лыжи» 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дважды написано на конце </w:t>
      </w:r>
      <w:proofErr w:type="spellStart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spellEnd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). Если же подобная ошибка на это правило встречается в другом слове, она учитывается;</w:t>
      </w:r>
    </w:p>
    <w:p w:rsidR="0096621A" w:rsidRPr="00952841" w:rsidRDefault="0096621A" w:rsidP="0096621A">
      <w:pPr>
        <w:shd w:val="clear" w:color="auto" w:fill="FFFFFF"/>
        <w:tabs>
          <w:tab w:val="left" w:pos="1094"/>
        </w:tabs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б) </w:t>
      </w: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две негрубые ошибки: повторение в слове одной и той же буквы; </w:t>
      </w:r>
      <w:proofErr w:type="spellStart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недописывание</w:t>
      </w:r>
      <w:proofErr w:type="spellEnd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слов; пропуск одной части слова при переносе; повторное написание одного и того же слова в предложении.</w:t>
      </w:r>
    </w:p>
    <w:p w:rsidR="0096621A" w:rsidRDefault="0096621A" w:rsidP="0096621A">
      <w:pPr>
        <w:shd w:val="clear" w:color="auto" w:fill="FFFFFF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Ошибки, обусловленные тяжелыми нарушениями речи и письма, следует рассматривать индивидуально для каждого ученика. Специфическими для них ошибками являются замена согласных, искажение звукобуквенного состава слов (пропуски, перестановки, добавления, </w:t>
      </w:r>
      <w:proofErr w:type="spellStart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недописывание</w:t>
      </w:r>
      <w:proofErr w:type="spellEnd"/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букв, замена гласных, грубое искажение структуры слова). При выставлении оценки все однотипные специфические ошибки приравниваются к одной орфографической ошибке.</w:t>
      </w:r>
    </w:p>
    <w:p w:rsidR="0096621A" w:rsidRDefault="0096621A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e-IL" w:bidi="he-IL"/>
        </w:rPr>
      </w:pPr>
    </w:p>
    <w:p w:rsidR="0096621A" w:rsidRDefault="0096621A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e-IL" w:bidi="he-IL"/>
        </w:rPr>
      </w:pPr>
    </w:p>
    <w:p w:rsidR="0096621A" w:rsidRPr="0096621A" w:rsidRDefault="0096621A" w:rsidP="0096621A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e-IL" w:bidi="he-IL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e-IL" w:bidi="he-IL"/>
        </w:rPr>
        <w:t>Планируемые результаты освоения рабочей программы по русскому языку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e-IL" w:bidi="he-IL"/>
        </w:rPr>
      </w:pPr>
      <w:r w:rsidRPr="00952841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e-IL" w:bidi="he-IL"/>
        </w:rPr>
        <w:t>Минимальный уровень: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952841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различение гласных и согласных звуков и букв; ударных и безударных согласных звуков; оппозиционных согласных по звонкости-глухости, твердости-мягкости;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952841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деление слов на слоги для переноса;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952841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списывание по слогам и целыми словами с рукописного и печатного текста с орфографическим проговариванием;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952841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запись под диктовку слов и коротких предложений (2-4 слова) с изученными орфограммами;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952841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обозначение мягкости и твердости согласных звуков на письме гласными буквами и буквой Ь (после предварительной отработки);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952841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дифференциация и подбор слов, обозначающих предметы, действия, признаки;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952841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составление предложений, восстановление в них нарушенного порядка слов с ориентацией на серию сюжетных картинок;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952841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выделение из текста предложений на заданную тему;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he-IL" w:bidi="he-IL"/>
        </w:rPr>
      </w:pPr>
      <w:r w:rsidRPr="00952841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участие в обсуждении темы текста и выбора заголовка к нему.</w:t>
      </w:r>
    </w:p>
    <w:p w:rsidR="00952841" w:rsidRPr="00952841" w:rsidRDefault="00952841" w:rsidP="00E63B00">
      <w:pPr>
        <w:spacing w:after="0" w:line="276" w:lineRule="auto"/>
        <w:ind w:firstLine="709"/>
        <w:jc w:val="both"/>
        <w:rPr>
          <w:rFonts w:ascii="Calibri" w:eastAsia="Times New Roman" w:hAnsi="Calibri" w:cs="Times New Roman"/>
          <w:i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Достаточный уровень: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952841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 xml:space="preserve">различение звуков и букв; 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952841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характеристика гласных и согласных звуков с опорой на образец и опорную схему;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952841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lastRenderedPageBreak/>
        <w:t>списывание рукописного и печатного текста целыми словами с орфографическим проговариванием;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952841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запись под диктовку текста, включающего слова с изученными орфограммами (30-35 слов);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952841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дифференциация и подбор слов различных категорий по вопросу и грамматическому значению (название предметов, действий и признаков предметов);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952841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952841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деление текста на предложения;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952841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выделение темы текста (о чём идет речь), выбор одного заголовка из нескольких, подходящего по смыслу;</w:t>
      </w:r>
    </w:p>
    <w:p w:rsidR="00952841" w:rsidRPr="00952841" w:rsidRDefault="00952841" w:rsidP="00E63B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he-IL" w:bidi="he-IL"/>
        </w:rPr>
      </w:pPr>
      <w:r w:rsidRPr="00952841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самостоятельная запись 3-4 предложений из составленного текста после его анализа.</w:t>
      </w:r>
    </w:p>
    <w:p w:rsidR="00952841" w:rsidRPr="00952841" w:rsidRDefault="00952841" w:rsidP="00E63B0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</w:p>
    <w:p w:rsidR="00952841" w:rsidRPr="00952841" w:rsidRDefault="00952841" w:rsidP="00E63B0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интереса к изучению родного (русского) языка; </w:t>
      </w:r>
    </w:p>
    <w:p w:rsidR="00952841" w:rsidRPr="00952841" w:rsidRDefault="00952841" w:rsidP="00E63B0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коммуникативно-речевых умений, необходимых для обеспечения коммуникации в различных ситуациях общения; </w:t>
      </w:r>
    </w:p>
    <w:p w:rsidR="00952841" w:rsidRPr="00952841" w:rsidRDefault="00952841" w:rsidP="00E63B0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основами грамотного письма; </w:t>
      </w:r>
    </w:p>
    <w:p w:rsidR="00952841" w:rsidRPr="00952841" w:rsidRDefault="00952841" w:rsidP="00E63B0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знаний в области русского языка и сформированных грамматико-орфографических умений для решения практических задач;</w:t>
      </w:r>
    </w:p>
    <w:p w:rsidR="00952841" w:rsidRPr="00952841" w:rsidRDefault="00952841" w:rsidP="00E63B0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речевого общения на материале доступных для понимания художественных и научно-познавательных текстов;</w:t>
      </w:r>
    </w:p>
    <w:p w:rsidR="00952841" w:rsidRPr="00952841" w:rsidRDefault="00952841" w:rsidP="00E63B0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положительных качеств и свойств личности.</w:t>
      </w:r>
    </w:p>
    <w:p w:rsidR="00952841" w:rsidRPr="00952841" w:rsidRDefault="00952841" w:rsidP="00E63B0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2439" w:rsidRDefault="004B2439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439" w:rsidRDefault="004B2439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439" w:rsidRDefault="004B2439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439" w:rsidRPr="00952841" w:rsidRDefault="004B2439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439" w:rsidRDefault="004B2439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439" w:rsidRDefault="004B2439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439" w:rsidRPr="00F23F4B" w:rsidRDefault="004B2439" w:rsidP="00E63B0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B2439" w:rsidRPr="00F23F4B" w:rsidSect="00F13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66500"/>
    <w:multiLevelType w:val="hybridMultilevel"/>
    <w:tmpl w:val="21589D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58B653C"/>
    <w:multiLevelType w:val="hybridMultilevel"/>
    <w:tmpl w:val="F6F839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DB30C6D"/>
    <w:multiLevelType w:val="hybridMultilevel"/>
    <w:tmpl w:val="D69CC3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129"/>
    <w:rsid w:val="00096CAF"/>
    <w:rsid w:val="00102CA7"/>
    <w:rsid w:val="001E6798"/>
    <w:rsid w:val="00241B86"/>
    <w:rsid w:val="00274EAA"/>
    <w:rsid w:val="003255BB"/>
    <w:rsid w:val="00412F52"/>
    <w:rsid w:val="004B2439"/>
    <w:rsid w:val="004D7887"/>
    <w:rsid w:val="00541B24"/>
    <w:rsid w:val="005E7C74"/>
    <w:rsid w:val="006B4CAD"/>
    <w:rsid w:val="007E593B"/>
    <w:rsid w:val="00851461"/>
    <w:rsid w:val="00893A07"/>
    <w:rsid w:val="00952841"/>
    <w:rsid w:val="0096621A"/>
    <w:rsid w:val="00992812"/>
    <w:rsid w:val="00AB0E33"/>
    <w:rsid w:val="00AF58D8"/>
    <w:rsid w:val="00E63B00"/>
    <w:rsid w:val="00E81129"/>
    <w:rsid w:val="00EA704A"/>
    <w:rsid w:val="00F13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96CA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16">
    <w:name w:val="p16"/>
    <w:basedOn w:val="a"/>
    <w:rsid w:val="00096CAF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rsid w:val="00096CAF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table" w:styleId="a3">
    <w:name w:val="Table Grid"/>
    <w:basedOn w:val="a1"/>
    <w:rsid w:val="00096C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3B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11</Pages>
  <Words>3440</Words>
  <Characters>19608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Мамаева</dc:creator>
  <cp:keywords/>
  <dc:description/>
  <cp:lastModifiedBy>Лидия Сергеевна</cp:lastModifiedBy>
  <cp:revision>11</cp:revision>
  <dcterms:created xsi:type="dcterms:W3CDTF">2019-09-13T17:37:00Z</dcterms:created>
  <dcterms:modified xsi:type="dcterms:W3CDTF">2019-10-18T11:27:00Z</dcterms:modified>
</cp:coreProperties>
</file>